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DC9C" w14:textId="77777777" w:rsidR="00597726" w:rsidRDefault="00737D33">
      <w:pPr>
        <w:pStyle w:val="BodyText"/>
        <w:ind w:left="1840"/>
        <w:rPr>
          <w:sz w:val="20"/>
        </w:rPr>
      </w:pPr>
      <w:r>
        <w:rPr>
          <w:noProof/>
          <w:sz w:val="20"/>
        </w:rPr>
        <w:drawing>
          <wp:inline distT="0" distB="0" distL="0" distR="0" wp14:anchorId="09EBE285" wp14:editId="09EBE286">
            <wp:extent cx="5477063" cy="668654"/>
            <wp:effectExtent l="0" t="0" r="0" b="0"/>
            <wp:docPr id="1" name="Image 1" descr="Text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ext  Description automatically generat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063" cy="66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BDC9D" w14:textId="4B893F1A" w:rsidR="00597726" w:rsidRDefault="00573FC9">
      <w:pPr>
        <w:pStyle w:val="Heading2"/>
        <w:spacing w:before="126"/>
      </w:pPr>
      <w:r>
        <w:rPr>
          <w:spacing w:val="-2"/>
        </w:rPr>
        <w:t>MINUTES</w:t>
      </w:r>
    </w:p>
    <w:p w14:paraId="09EBDC9E" w14:textId="77777777" w:rsidR="00597726" w:rsidRDefault="00737D33">
      <w:pPr>
        <w:spacing w:before="175"/>
        <w:ind w:left="1755" w:right="1755"/>
        <w:jc w:val="center"/>
        <w:rPr>
          <w:rFonts w:ascii="Times New Roman"/>
          <w:b/>
          <w:sz w:val="34"/>
        </w:rPr>
      </w:pPr>
      <w:r>
        <w:rPr>
          <w:rFonts w:ascii="Times New Roman"/>
          <w:b/>
          <w:sz w:val="34"/>
        </w:rPr>
        <w:t>Finance/Executive</w:t>
      </w:r>
      <w:r>
        <w:rPr>
          <w:rFonts w:ascii="Times New Roman"/>
          <w:b/>
          <w:spacing w:val="-9"/>
          <w:sz w:val="34"/>
        </w:rPr>
        <w:t xml:space="preserve"> </w:t>
      </w:r>
      <w:r>
        <w:rPr>
          <w:rFonts w:ascii="Times New Roman"/>
          <w:b/>
          <w:spacing w:val="-2"/>
          <w:sz w:val="34"/>
        </w:rPr>
        <w:t>Committee</w:t>
      </w:r>
    </w:p>
    <w:p w14:paraId="09EBDC9F" w14:textId="77777777" w:rsidR="00597726" w:rsidRDefault="00737D33">
      <w:pPr>
        <w:spacing w:before="57"/>
        <w:ind w:left="1755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December</w:t>
      </w:r>
      <w:r>
        <w:rPr>
          <w:rFonts w:ascii="Times New Roman"/>
          <w:b/>
          <w:spacing w:val="-7"/>
          <w:sz w:val="32"/>
        </w:rPr>
        <w:t xml:space="preserve"> </w:t>
      </w:r>
      <w:r>
        <w:rPr>
          <w:rFonts w:ascii="Times New Roman"/>
          <w:b/>
          <w:sz w:val="32"/>
        </w:rPr>
        <w:t>6</w:t>
      </w:r>
      <w:r>
        <w:rPr>
          <w:rFonts w:ascii="Times New Roman"/>
          <w:b/>
          <w:sz w:val="32"/>
          <w:vertAlign w:val="superscript"/>
        </w:rPr>
        <w:t>th</w:t>
      </w:r>
      <w:r>
        <w:rPr>
          <w:rFonts w:ascii="Times New Roman"/>
          <w:b/>
          <w:sz w:val="32"/>
        </w:rPr>
        <w:t>,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2023</w:t>
      </w:r>
    </w:p>
    <w:p w14:paraId="09EBDCA0" w14:textId="77777777" w:rsidR="00597726" w:rsidRDefault="00737D33">
      <w:pPr>
        <w:pStyle w:val="Heading2"/>
        <w:spacing w:before="57"/>
      </w:pPr>
      <w:r>
        <w:t>12:00</w:t>
      </w:r>
      <w:r>
        <w:rPr>
          <w:spacing w:val="-7"/>
        </w:rPr>
        <w:t xml:space="preserve"> </w:t>
      </w:r>
      <w:r>
        <w:rPr>
          <w:spacing w:val="-5"/>
        </w:rPr>
        <w:t>PM</w:t>
      </w:r>
    </w:p>
    <w:p w14:paraId="09EBDCA1" w14:textId="77777777" w:rsidR="00597726" w:rsidRDefault="00737D33">
      <w:pPr>
        <w:spacing w:before="54"/>
        <w:ind w:left="1754" w:right="1755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512</w:t>
      </w:r>
      <w:r>
        <w:rPr>
          <w:rFonts w:ascii="Times New Roman"/>
          <w:b/>
          <w:spacing w:val="-6"/>
          <w:sz w:val="32"/>
        </w:rPr>
        <w:t xml:space="preserve"> </w:t>
      </w:r>
      <w:r>
        <w:rPr>
          <w:rFonts w:ascii="Times New Roman"/>
          <w:b/>
          <w:sz w:val="32"/>
        </w:rPr>
        <w:t>W.</w:t>
      </w:r>
      <w:r>
        <w:rPr>
          <w:rFonts w:ascii="Times New Roman"/>
          <w:b/>
          <w:spacing w:val="-8"/>
          <w:sz w:val="32"/>
        </w:rPr>
        <w:t xml:space="preserve"> </w:t>
      </w:r>
      <w:r>
        <w:rPr>
          <w:rFonts w:ascii="Times New Roman"/>
          <w:b/>
          <w:sz w:val="32"/>
        </w:rPr>
        <w:t>Aten</w:t>
      </w:r>
      <w:r>
        <w:rPr>
          <w:rFonts w:ascii="Times New Roman"/>
          <w:b/>
          <w:spacing w:val="-4"/>
          <w:sz w:val="32"/>
        </w:rPr>
        <w:t xml:space="preserve"> </w:t>
      </w:r>
      <w:r>
        <w:rPr>
          <w:rFonts w:ascii="Times New Roman"/>
          <w:b/>
          <w:spacing w:val="-5"/>
          <w:sz w:val="32"/>
        </w:rPr>
        <w:t>Rd.</w:t>
      </w:r>
    </w:p>
    <w:p w14:paraId="09EBDCA2" w14:textId="77777777" w:rsidR="00597726" w:rsidRDefault="00737D33">
      <w:pPr>
        <w:spacing w:before="55"/>
        <w:ind w:left="1755" w:right="1754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Imperial,</w:t>
      </w:r>
      <w:r>
        <w:rPr>
          <w:rFonts w:ascii="Times New Roman"/>
          <w:b/>
          <w:spacing w:val="-11"/>
          <w:sz w:val="32"/>
        </w:rPr>
        <w:t xml:space="preserve"> </w:t>
      </w:r>
      <w:r>
        <w:rPr>
          <w:rFonts w:ascii="Times New Roman"/>
          <w:b/>
          <w:sz w:val="32"/>
        </w:rPr>
        <w:t>CA</w:t>
      </w:r>
      <w:r>
        <w:rPr>
          <w:rFonts w:ascii="Times New Roman"/>
          <w:b/>
          <w:spacing w:val="-9"/>
          <w:sz w:val="32"/>
        </w:rPr>
        <w:t xml:space="preserve"> </w:t>
      </w:r>
      <w:r>
        <w:rPr>
          <w:rFonts w:ascii="Times New Roman"/>
          <w:b/>
          <w:spacing w:val="-4"/>
          <w:sz w:val="32"/>
        </w:rPr>
        <w:t>92251</w:t>
      </w:r>
    </w:p>
    <w:p w14:paraId="09EBDCA3" w14:textId="77777777" w:rsidR="00597726" w:rsidRDefault="00737D33">
      <w:pPr>
        <w:spacing w:before="60"/>
        <w:ind w:left="1755" w:right="1755"/>
        <w:jc w:val="center"/>
        <w:rPr>
          <w:rFonts w:ascii="Calisto MT"/>
          <w:b/>
          <w:sz w:val="20"/>
        </w:rPr>
      </w:pPr>
      <w:r>
        <w:rPr>
          <w:rFonts w:ascii="Calisto MT"/>
          <w:b/>
          <w:sz w:val="20"/>
        </w:rPr>
        <w:t>All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supporting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documentation</w:t>
      </w:r>
      <w:r>
        <w:rPr>
          <w:rFonts w:ascii="Calisto MT"/>
          <w:b/>
          <w:spacing w:val="-6"/>
          <w:sz w:val="20"/>
        </w:rPr>
        <w:t xml:space="preserve"> </w:t>
      </w:r>
      <w:r>
        <w:rPr>
          <w:rFonts w:ascii="Calisto MT"/>
          <w:b/>
          <w:sz w:val="20"/>
        </w:rPr>
        <w:t>is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available</w:t>
      </w:r>
      <w:r>
        <w:rPr>
          <w:rFonts w:ascii="Calisto MT"/>
          <w:b/>
          <w:spacing w:val="-4"/>
          <w:sz w:val="20"/>
        </w:rPr>
        <w:t xml:space="preserve"> </w:t>
      </w:r>
      <w:r>
        <w:rPr>
          <w:rFonts w:ascii="Calisto MT"/>
          <w:b/>
          <w:sz w:val="20"/>
        </w:rPr>
        <w:t>for</w:t>
      </w:r>
      <w:r>
        <w:rPr>
          <w:rFonts w:ascii="Calisto MT"/>
          <w:b/>
          <w:spacing w:val="-7"/>
          <w:sz w:val="20"/>
        </w:rPr>
        <w:t xml:space="preserve"> </w:t>
      </w:r>
      <w:r>
        <w:rPr>
          <w:rFonts w:ascii="Calisto MT"/>
          <w:b/>
          <w:sz w:val="20"/>
        </w:rPr>
        <w:t>public</w:t>
      </w:r>
      <w:r>
        <w:rPr>
          <w:rFonts w:ascii="Calisto MT"/>
          <w:b/>
          <w:spacing w:val="-8"/>
          <w:sz w:val="20"/>
        </w:rPr>
        <w:t xml:space="preserve"> </w:t>
      </w:r>
      <w:r>
        <w:rPr>
          <w:rFonts w:ascii="Calisto MT"/>
          <w:b/>
          <w:sz w:val="20"/>
        </w:rPr>
        <w:t>review</w:t>
      </w:r>
      <w:r>
        <w:rPr>
          <w:rFonts w:ascii="Calisto MT"/>
          <w:b/>
          <w:spacing w:val="-1"/>
          <w:sz w:val="20"/>
        </w:rPr>
        <w:t xml:space="preserve"> </w:t>
      </w:r>
      <w:r>
        <w:rPr>
          <w:rFonts w:ascii="Calisto MT"/>
          <w:b/>
          <w:sz w:val="20"/>
        </w:rPr>
        <w:t>at</w:t>
      </w:r>
      <w:r>
        <w:rPr>
          <w:rFonts w:ascii="Calisto MT"/>
          <w:b/>
          <w:spacing w:val="-6"/>
          <w:sz w:val="20"/>
        </w:rPr>
        <w:t xml:space="preserve"> </w:t>
      </w:r>
      <w:hyperlink r:id="rId6">
        <w:r>
          <w:rPr>
            <w:rFonts w:ascii="Calisto MT"/>
            <w:b/>
            <w:color w:val="0000FF"/>
            <w:spacing w:val="-2"/>
            <w:sz w:val="20"/>
            <w:u w:val="single" w:color="0000FF"/>
          </w:rPr>
          <w:t>https://chpiv.org</w:t>
        </w:r>
      </w:hyperlink>
    </w:p>
    <w:p w14:paraId="09EBDCA4" w14:textId="77777777" w:rsidR="00597726" w:rsidRDefault="00597726">
      <w:pPr>
        <w:pStyle w:val="BodyText"/>
        <w:spacing w:before="9"/>
        <w:rPr>
          <w:rFonts w:ascii="Calisto MT"/>
          <w:b/>
          <w:sz w:val="25"/>
        </w:rPr>
      </w:pPr>
    </w:p>
    <w:tbl>
      <w:tblPr>
        <w:tblW w:w="0" w:type="auto"/>
        <w:tblInd w:w="576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2"/>
        <w:gridCol w:w="7857"/>
        <w:gridCol w:w="991"/>
      </w:tblGrid>
      <w:tr w:rsidR="00597726" w14:paraId="09EBDCA8" w14:textId="77777777">
        <w:trPr>
          <w:trHeight w:val="340"/>
        </w:trPr>
        <w:tc>
          <w:tcPr>
            <w:tcW w:w="2252" w:type="dxa"/>
            <w:shd w:val="clear" w:color="auto" w:fill="5DB7A6"/>
          </w:tcPr>
          <w:p w14:paraId="09EBDCA5" w14:textId="77777777" w:rsidR="00597726" w:rsidRDefault="00737D33">
            <w:pPr>
              <w:pStyle w:val="TableParagraph"/>
              <w:spacing w:line="251" w:lineRule="exact"/>
              <w:ind w:left="13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</w:rPr>
              <w:t>Committee</w:t>
            </w:r>
            <w:r>
              <w:rPr>
                <w:rFonts w:ascii="Times New Roman"/>
                <w:b/>
                <w:color w:val="FFFFFF"/>
                <w:spacing w:val="-8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</w:rPr>
              <w:t>Members</w:t>
            </w:r>
          </w:p>
        </w:tc>
        <w:tc>
          <w:tcPr>
            <w:tcW w:w="7857" w:type="dxa"/>
            <w:shd w:val="clear" w:color="auto" w:fill="5DB7A6"/>
          </w:tcPr>
          <w:p w14:paraId="09EBDCA6" w14:textId="77777777" w:rsidR="00597726" w:rsidRDefault="00737D33">
            <w:pPr>
              <w:pStyle w:val="TableParagraph"/>
              <w:spacing w:line="251" w:lineRule="exact"/>
              <w:ind w:left="3294" w:right="3290"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Representing</w:t>
            </w:r>
          </w:p>
        </w:tc>
        <w:tc>
          <w:tcPr>
            <w:tcW w:w="991" w:type="dxa"/>
            <w:shd w:val="clear" w:color="auto" w:fill="5DB7A6"/>
          </w:tcPr>
          <w:p w14:paraId="09EBDCA7" w14:textId="77777777" w:rsidR="00597726" w:rsidRDefault="00737D33">
            <w:pPr>
              <w:pStyle w:val="TableParagraph"/>
              <w:spacing w:line="251" w:lineRule="exact"/>
              <w:ind w:left="140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FFFFFF"/>
                <w:spacing w:val="-2"/>
              </w:rPr>
              <w:t>Present</w:t>
            </w:r>
          </w:p>
        </w:tc>
      </w:tr>
      <w:tr w:rsidR="00597726" w14:paraId="09EBDCAC" w14:textId="77777777">
        <w:trPr>
          <w:trHeight w:val="304"/>
        </w:trPr>
        <w:tc>
          <w:tcPr>
            <w:tcW w:w="2252" w:type="dxa"/>
          </w:tcPr>
          <w:p w14:paraId="09EBDCA9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Lee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Hindman</w:t>
            </w:r>
          </w:p>
        </w:tc>
        <w:tc>
          <w:tcPr>
            <w:tcW w:w="7857" w:type="dxa"/>
          </w:tcPr>
          <w:p w14:paraId="09EBDCAA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Chairperson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Joint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Chambers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of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Commerce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Nominee</w:t>
            </w:r>
          </w:p>
        </w:tc>
        <w:tc>
          <w:tcPr>
            <w:tcW w:w="991" w:type="dxa"/>
          </w:tcPr>
          <w:p w14:paraId="09EBDCAB" w14:textId="778ADB4A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4A16FC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B0" w14:textId="77777777">
        <w:trPr>
          <w:trHeight w:val="282"/>
        </w:trPr>
        <w:tc>
          <w:tcPr>
            <w:tcW w:w="2252" w:type="dxa"/>
          </w:tcPr>
          <w:p w14:paraId="09EBDCAD" w14:textId="77777777" w:rsidR="00597726" w:rsidRDefault="00737D33">
            <w:pPr>
              <w:pStyle w:val="TableParagraph"/>
              <w:spacing w:line="263" w:lineRule="exact"/>
              <w:ind w:left="107"/>
              <w:rPr>
                <w:rFonts w:ascii="Calisto MT"/>
                <w:b/>
                <w:sz w:val="24"/>
              </w:rPr>
            </w:pPr>
            <w:r>
              <w:rPr>
                <w:rFonts w:ascii="Calisto MT"/>
                <w:b/>
                <w:sz w:val="24"/>
              </w:rPr>
              <w:t>Yvonne</w:t>
            </w:r>
            <w:r>
              <w:rPr>
                <w:rFonts w:ascii="Calisto MT"/>
                <w:b/>
                <w:spacing w:val="-1"/>
                <w:sz w:val="24"/>
              </w:rPr>
              <w:t xml:space="preserve"> </w:t>
            </w:r>
            <w:r>
              <w:rPr>
                <w:rFonts w:ascii="Calisto MT"/>
                <w:b/>
                <w:spacing w:val="-4"/>
                <w:sz w:val="24"/>
              </w:rPr>
              <w:t>Bell</w:t>
            </w:r>
          </w:p>
        </w:tc>
        <w:tc>
          <w:tcPr>
            <w:tcW w:w="7857" w:type="dxa"/>
          </w:tcPr>
          <w:p w14:paraId="09EBDCAE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&amp;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Vice-Chair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CEO,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Innercare</w:t>
            </w:r>
          </w:p>
        </w:tc>
        <w:tc>
          <w:tcPr>
            <w:tcW w:w="991" w:type="dxa"/>
          </w:tcPr>
          <w:p w14:paraId="09EBDCAF" w14:textId="250B9155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  <w:sz w:val="20"/>
              </w:rPr>
            </w:pPr>
            <w:r w:rsidRPr="004A16FC">
              <w:rPr>
                <w:rFonts w:ascii="Times New Roman"/>
                <w:color w:val="FF0000"/>
                <w:sz w:val="20"/>
              </w:rPr>
              <w:t>X</w:t>
            </w:r>
          </w:p>
        </w:tc>
      </w:tr>
      <w:tr w:rsidR="00597726" w14:paraId="09EBDCB4" w14:textId="77777777">
        <w:trPr>
          <w:trHeight w:val="374"/>
        </w:trPr>
        <w:tc>
          <w:tcPr>
            <w:tcW w:w="2252" w:type="dxa"/>
          </w:tcPr>
          <w:p w14:paraId="09EBDCB1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Carlos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Ramirez</w:t>
            </w:r>
          </w:p>
        </w:tc>
        <w:tc>
          <w:tcPr>
            <w:tcW w:w="7857" w:type="dxa"/>
          </w:tcPr>
          <w:p w14:paraId="09EBDCB2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Finance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Committee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Chair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COO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Unicare</w:t>
            </w:r>
          </w:p>
        </w:tc>
        <w:tc>
          <w:tcPr>
            <w:tcW w:w="991" w:type="dxa"/>
          </w:tcPr>
          <w:p w14:paraId="09EBDCB3" w14:textId="47D32FA3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4A16FC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B8" w14:textId="77777777">
        <w:trPr>
          <w:trHeight w:val="318"/>
        </w:trPr>
        <w:tc>
          <w:tcPr>
            <w:tcW w:w="2252" w:type="dxa"/>
          </w:tcPr>
          <w:p w14:paraId="09EBDCB5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Mayra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Widmann</w:t>
            </w:r>
          </w:p>
        </w:tc>
        <w:tc>
          <w:tcPr>
            <w:tcW w:w="7857" w:type="dxa"/>
          </w:tcPr>
          <w:p w14:paraId="09EBDCB6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Deputy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CEO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Budget </w:t>
            </w:r>
            <w:r>
              <w:rPr>
                <w:rFonts w:ascii="Times New Roman"/>
                <w:spacing w:val="-2"/>
              </w:rPr>
              <w:t>Fiscal.</w:t>
            </w:r>
          </w:p>
        </w:tc>
        <w:tc>
          <w:tcPr>
            <w:tcW w:w="991" w:type="dxa"/>
          </w:tcPr>
          <w:p w14:paraId="09EBDCB7" w14:textId="0BD75E2E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4A16FC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BC" w14:textId="77777777">
        <w:trPr>
          <w:trHeight w:val="321"/>
        </w:trPr>
        <w:tc>
          <w:tcPr>
            <w:tcW w:w="2252" w:type="dxa"/>
          </w:tcPr>
          <w:p w14:paraId="09EBDCB9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2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Unnati</w:t>
            </w:r>
            <w:r>
              <w:rPr>
                <w:rFonts w:ascii="Times New Roman"/>
                <w:b/>
                <w:color w:val="0D0D0D"/>
                <w:spacing w:val="-1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2"/>
              </w:rPr>
              <w:t>Sampat</w:t>
            </w:r>
          </w:p>
        </w:tc>
        <w:tc>
          <w:tcPr>
            <w:tcW w:w="7857" w:type="dxa"/>
          </w:tcPr>
          <w:p w14:paraId="09EBDCBA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Imperial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Valley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Medical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Society</w:t>
            </w:r>
          </w:p>
        </w:tc>
        <w:tc>
          <w:tcPr>
            <w:tcW w:w="991" w:type="dxa"/>
          </w:tcPr>
          <w:p w14:paraId="09EBDCBB" w14:textId="6044B5A5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4A16FC">
              <w:rPr>
                <w:rFonts w:ascii="Times New Roman"/>
                <w:color w:val="FF0000"/>
              </w:rPr>
              <w:t>X</w:t>
            </w:r>
          </w:p>
        </w:tc>
      </w:tr>
      <w:tr w:rsidR="00597726" w14:paraId="09EBDCC0" w14:textId="77777777">
        <w:trPr>
          <w:trHeight w:val="318"/>
        </w:trPr>
        <w:tc>
          <w:tcPr>
            <w:tcW w:w="2252" w:type="dxa"/>
          </w:tcPr>
          <w:p w14:paraId="09EBDCBD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0D0D0D"/>
              </w:rPr>
              <w:t>Dr.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</w:rPr>
              <w:t>Allan</w:t>
            </w:r>
            <w:r>
              <w:rPr>
                <w:rFonts w:ascii="Times New Roman"/>
                <w:b/>
                <w:color w:val="0D0D0D"/>
                <w:spacing w:val="-3"/>
              </w:rPr>
              <w:t xml:space="preserve"> </w:t>
            </w:r>
            <w:r>
              <w:rPr>
                <w:rFonts w:ascii="Times New Roman"/>
                <w:b/>
                <w:color w:val="0D0D0D"/>
                <w:spacing w:val="-5"/>
              </w:rPr>
              <w:t>Wu</w:t>
            </w:r>
          </w:p>
        </w:tc>
        <w:tc>
          <w:tcPr>
            <w:tcW w:w="7857" w:type="dxa"/>
          </w:tcPr>
          <w:p w14:paraId="09EBDCBE" w14:textId="77777777" w:rsidR="00597726" w:rsidRDefault="00737D33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LHA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Commissioner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spacing w:val="-2"/>
              </w:rPr>
              <w:t xml:space="preserve"> Innercare</w:t>
            </w:r>
          </w:p>
        </w:tc>
        <w:tc>
          <w:tcPr>
            <w:tcW w:w="991" w:type="dxa"/>
          </w:tcPr>
          <w:p w14:paraId="09EBDCBF" w14:textId="46F957DA" w:rsidR="00597726" w:rsidRPr="004A16FC" w:rsidRDefault="00864663" w:rsidP="00864663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  <w:r w:rsidRPr="004A16FC">
              <w:rPr>
                <w:rFonts w:ascii="Times New Roman"/>
                <w:color w:val="FF0000"/>
              </w:rPr>
              <w:t>X</w:t>
            </w:r>
          </w:p>
        </w:tc>
      </w:tr>
    </w:tbl>
    <w:p w14:paraId="09EBDCC1" w14:textId="77777777" w:rsidR="00597726" w:rsidRDefault="00597726">
      <w:pPr>
        <w:pStyle w:val="BodyText"/>
        <w:spacing w:before="9"/>
        <w:rPr>
          <w:rFonts w:ascii="Calisto MT"/>
          <w:b/>
          <w:sz w:val="22"/>
        </w:rPr>
      </w:pPr>
    </w:p>
    <w:p w14:paraId="09EBDCC2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Call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 xml:space="preserve">to </w:t>
      </w:r>
      <w:r>
        <w:rPr>
          <w:rFonts w:ascii="Times New Roman"/>
          <w:spacing w:val="-2"/>
          <w:sz w:val="24"/>
        </w:rPr>
        <w:t>Order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</w:t>
      </w:r>
    </w:p>
    <w:p w14:paraId="09EBDCC3" w14:textId="207D1CFF" w:rsidR="00597726" w:rsidRDefault="004A16FC" w:rsidP="004A16FC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Meeting called to order at 12:</w:t>
      </w:r>
      <w:r w:rsidR="0025071D">
        <w:rPr>
          <w:i/>
          <w:color w:val="FF0000"/>
        </w:rPr>
        <w:t>03 p.m.</w:t>
      </w:r>
    </w:p>
    <w:p w14:paraId="520D475C" w14:textId="77777777" w:rsidR="0025071D" w:rsidRPr="004A16FC" w:rsidRDefault="0025071D" w:rsidP="004A16FC">
      <w:pPr>
        <w:pStyle w:val="BodyText"/>
        <w:ind w:left="1440"/>
        <w:rPr>
          <w:i/>
          <w:color w:val="FF0000"/>
        </w:rPr>
      </w:pPr>
    </w:p>
    <w:p w14:paraId="09EBDCC4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28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Roll </w:t>
      </w:r>
      <w:r>
        <w:rPr>
          <w:rFonts w:ascii="Times New Roman"/>
          <w:spacing w:val="-4"/>
          <w:sz w:val="24"/>
        </w:rPr>
        <w:t>Call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Donna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Ponce,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 xml:space="preserve">Commission </w:t>
      </w:r>
      <w:r>
        <w:rPr>
          <w:rFonts w:ascii="Times New Roman"/>
          <w:i/>
          <w:spacing w:val="-2"/>
          <w:sz w:val="24"/>
        </w:rPr>
        <w:t>Clerk</w:t>
      </w:r>
    </w:p>
    <w:p w14:paraId="09EBDCC5" w14:textId="18C65D6C" w:rsidR="00597726" w:rsidRDefault="0025071D" w:rsidP="0025071D">
      <w:pPr>
        <w:pStyle w:val="BodyText"/>
        <w:spacing w:before="6"/>
        <w:ind w:left="1440"/>
        <w:rPr>
          <w:i/>
          <w:color w:val="FF0000"/>
        </w:rPr>
      </w:pPr>
      <w:r>
        <w:rPr>
          <w:i/>
          <w:color w:val="FF0000"/>
        </w:rPr>
        <w:t>Roll call taken and quorum confirmed. Attendance is as shown above.</w:t>
      </w:r>
    </w:p>
    <w:p w14:paraId="07B9D55F" w14:textId="77777777" w:rsidR="0025071D" w:rsidRPr="0025071D" w:rsidRDefault="0025071D" w:rsidP="0025071D">
      <w:pPr>
        <w:pStyle w:val="BodyText"/>
        <w:spacing w:before="6"/>
        <w:ind w:left="1440"/>
        <w:rPr>
          <w:i/>
          <w:color w:val="FF0000"/>
        </w:rPr>
      </w:pPr>
    </w:p>
    <w:p w14:paraId="09EBDCC6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Agenda</w:t>
      </w:r>
    </w:p>
    <w:p w14:paraId="09EBDCC7" w14:textId="77777777" w:rsidR="00597726" w:rsidRPr="009E51F4" w:rsidRDefault="00737D33">
      <w:pPr>
        <w:pStyle w:val="ListParagraph"/>
        <w:numPr>
          <w:ilvl w:val="1"/>
          <w:numId w:val="16"/>
        </w:numPr>
        <w:tabs>
          <w:tab w:val="left" w:pos="1710"/>
        </w:tabs>
        <w:spacing w:before="139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Items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pulled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added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from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the Information/Action/Closed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Session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Calendar</w:t>
      </w:r>
    </w:p>
    <w:p w14:paraId="6741DF00" w14:textId="2F8C40FA" w:rsidR="009E51F4" w:rsidRPr="009E51F4" w:rsidRDefault="009E51F4" w:rsidP="009E51F4">
      <w:pPr>
        <w:pStyle w:val="ListParagraph"/>
        <w:tabs>
          <w:tab w:val="left" w:pos="1710"/>
        </w:tabs>
        <w:spacing w:before="139"/>
        <w:ind w:left="1710" w:firstLine="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pacing w:val="-2"/>
          <w:sz w:val="24"/>
        </w:rPr>
        <w:t xml:space="preserve">Closed session items </w:t>
      </w:r>
      <w:r w:rsidR="0056735C">
        <w:rPr>
          <w:rFonts w:ascii="Times New Roman"/>
          <w:i/>
          <w:iCs/>
          <w:color w:val="FF0000"/>
          <w:spacing w:val="-2"/>
          <w:sz w:val="24"/>
        </w:rPr>
        <w:t>moved to the end of the agenda.</w:t>
      </w:r>
    </w:p>
    <w:p w14:paraId="09EBDCC8" w14:textId="77777777" w:rsidR="00597726" w:rsidRPr="0056735C" w:rsidRDefault="00737D33">
      <w:pPr>
        <w:pStyle w:val="ListParagraph"/>
        <w:numPr>
          <w:ilvl w:val="1"/>
          <w:numId w:val="16"/>
        </w:numPr>
        <w:tabs>
          <w:tab w:val="left" w:pos="1711"/>
        </w:tabs>
        <w:spacing w:before="41"/>
        <w:rPr>
          <w:rFonts w:ascii="Times New Roman"/>
          <w:sz w:val="24"/>
        </w:rPr>
      </w:pPr>
      <w:r>
        <w:rPr>
          <w:rFonts w:ascii="Times New Roman"/>
          <w:sz w:val="24"/>
        </w:rPr>
        <w:t>Approval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 the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order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 xml:space="preserve">the </w:t>
      </w:r>
      <w:r>
        <w:rPr>
          <w:rFonts w:ascii="Times New Roman"/>
          <w:spacing w:val="-2"/>
          <w:sz w:val="24"/>
        </w:rPr>
        <w:t>agenda</w:t>
      </w:r>
    </w:p>
    <w:p w14:paraId="13584454" w14:textId="283EC5AB" w:rsidR="0056735C" w:rsidRPr="0056735C" w:rsidRDefault="003D7CEA" w:rsidP="0056735C">
      <w:pPr>
        <w:pStyle w:val="ListParagraph"/>
        <w:tabs>
          <w:tab w:val="left" w:pos="1711"/>
        </w:tabs>
        <w:spacing w:before="41"/>
        <w:ind w:left="1711" w:firstLine="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 xml:space="preserve">(Ramirez/Sampat) To approve the agenda. Motion carried. </w:t>
      </w:r>
    </w:p>
    <w:p w14:paraId="09EBDCC9" w14:textId="235899B1" w:rsidR="00597726" w:rsidRPr="002449F5" w:rsidRDefault="00737D33" w:rsidP="002449F5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37"/>
        <w:rPr>
          <w:rFonts w:ascii="Times New Roman"/>
          <w:sz w:val="24"/>
        </w:rPr>
      </w:pPr>
      <w:r w:rsidRPr="002449F5">
        <w:rPr>
          <w:rFonts w:ascii="Times New Roman"/>
          <w:sz w:val="24"/>
        </w:rPr>
        <w:t>Public</w:t>
      </w:r>
      <w:r w:rsidRPr="002449F5">
        <w:rPr>
          <w:rFonts w:ascii="Times New Roman"/>
          <w:spacing w:val="-1"/>
          <w:sz w:val="24"/>
        </w:rPr>
        <w:t xml:space="preserve"> </w:t>
      </w:r>
      <w:r w:rsidRPr="002449F5">
        <w:rPr>
          <w:rFonts w:ascii="Times New Roman"/>
          <w:spacing w:val="-2"/>
          <w:sz w:val="24"/>
        </w:rPr>
        <w:t>Comment</w:t>
      </w:r>
      <w:r w:rsidRPr="002449F5">
        <w:rPr>
          <w:rFonts w:ascii="Times New Roman"/>
          <w:sz w:val="24"/>
        </w:rPr>
        <w:tab/>
      </w:r>
      <w:r w:rsidRPr="002449F5">
        <w:rPr>
          <w:rFonts w:ascii="Times New Roman"/>
          <w:i/>
          <w:sz w:val="24"/>
        </w:rPr>
        <w:t>Lee</w:t>
      </w:r>
      <w:r w:rsidRPr="002449F5">
        <w:rPr>
          <w:rFonts w:ascii="Times New Roman"/>
          <w:i/>
          <w:spacing w:val="-4"/>
          <w:sz w:val="24"/>
        </w:rPr>
        <w:t xml:space="preserve"> </w:t>
      </w:r>
      <w:r w:rsidRPr="002449F5">
        <w:rPr>
          <w:rFonts w:ascii="Times New Roman"/>
          <w:i/>
          <w:sz w:val="24"/>
        </w:rPr>
        <w:t xml:space="preserve">Hindman, </w:t>
      </w:r>
      <w:r w:rsidRPr="002449F5">
        <w:rPr>
          <w:rFonts w:ascii="Times New Roman"/>
          <w:i/>
          <w:spacing w:val="-2"/>
          <w:sz w:val="24"/>
        </w:rPr>
        <w:t>Chair</w:t>
      </w:r>
    </w:p>
    <w:p w14:paraId="09EBDCCA" w14:textId="55FF142A" w:rsidR="00597726" w:rsidRPr="00924B48" w:rsidRDefault="00924B48" w:rsidP="002336C6">
      <w:pPr>
        <w:pStyle w:val="BodyText"/>
        <w:spacing w:before="1"/>
        <w:ind w:left="1440" w:firstLine="271"/>
        <w:rPr>
          <w:i/>
          <w:color w:val="FF0000"/>
        </w:rPr>
      </w:pPr>
      <w:r>
        <w:rPr>
          <w:i/>
          <w:color w:val="FF0000"/>
        </w:rPr>
        <w:t>No public comment.</w:t>
      </w:r>
    </w:p>
    <w:p w14:paraId="09EBDCCC" w14:textId="77777777" w:rsidR="00597726" w:rsidRDefault="00597726">
      <w:pPr>
        <w:pStyle w:val="BodyText"/>
        <w:rPr>
          <w:sz w:val="26"/>
        </w:rPr>
      </w:pPr>
    </w:p>
    <w:p w14:paraId="09EBDCCD" w14:textId="77777777" w:rsidR="00597726" w:rsidRDefault="00737D33">
      <w:pPr>
        <w:pStyle w:val="Heading4"/>
        <w:spacing w:before="178"/>
      </w:pPr>
      <w:r>
        <w:rPr>
          <w:color w:val="232323"/>
        </w:rPr>
        <w:t xml:space="preserve">CONSENT </w:t>
      </w:r>
      <w:r>
        <w:rPr>
          <w:color w:val="232323"/>
          <w:spacing w:val="-2"/>
        </w:rPr>
        <w:t>CALENDAR</w:t>
      </w:r>
    </w:p>
    <w:p w14:paraId="09EBDCCE" w14:textId="77777777" w:rsidR="00597726" w:rsidRPr="005976E8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0"/>
        <w:ind w:hanging="720"/>
        <w:rPr>
          <w:rFonts w:ascii="Times New Roman"/>
          <w:color w:val="232323"/>
          <w:sz w:val="24"/>
        </w:rPr>
      </w:pPr>
      <w:r>
        <w:rPr>
          <w:rFonts w:ascii="Times New Roman"/>
          <w:color w:val="232323"/>
          <w:sz w:val="24"/>
        </w:rPr>
        <w:t>Approval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of</w:t>
      </w:r>
      <w:r>
        <w:rPr>
          <w:rFonts w:ascii="Times New Roman"/>
          <w:color w:val="232323"/>
          <w:spacing w:val="-2"/>
          <w:sz w:val="24"/>
        </w:rPr>
        <w:t xml:space="preserve"> </w:t>
      </w:r>
      <w:r>
        <w:rPr>
          <w:rFonts w:ascii="Times New Roman"/>
          <w:color w:val="232323"/>
          <w:sz w:val="24"/>
        </w:rPr>
        <w:t>Minutes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from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11/08/2023</w:t>
      </w:r>
    </w:p>
    <w:p w14:paraId="731CDA5B" w14:textId="0FBAFFBB" w:rsidR="005976E8" w:rsidRPr="00A13D94" w:rsidRDefault="00A13D94" w:rsidP="00A13D94">
      <w:pPr>
        <w:tabs>
          <w:tab w:val="left" w:pos="1440"/>
        </w:tabs>
        <w:spacing w:before="200"/>
        <w:ind w:left="1440"/>
        <w:rPr>
          <w:rFonts w:ascii="Times New Roman"/>
          <w:i/>
          <w:iCs/>
          <w:color w:val="FF0000"/>
          <w:sz w:val="24"/>
        </w:rPr>
      </w:pPr>
      <w:r>
        <w:rPr>
          <w:rFonts w:ascii="Times New Roman"/>
          <w:i/>
          <w:iCs/>
          <w:color w:val="FF0000"/>
          <w:sz w:val="24"/>
        </w:rPr>
        <w:t xml:space="preserve">(Ramirez/Bell) To approve the Consent Calendar. Motion carried. </w:t>
      </w:r>
    </w:p>
    <w:p w14:paraId="7FB3C5AD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38AF569C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737BC8E0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290D2FBA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0A70C095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25A8AC03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52202202" w14:textId="77777777" w:rsidR="00B95191" w:rsidRDefault="00B95191">
      <w:pPr>
        <w:tabs>
          <w:tab w:val="left" w:pos="9661"/>
        </w:tabs>
        <w:spacing w:before="199"/>
        <w:ind w:left="720"/>
        <w:rPr>
          <w:rFonts w:ascii="Times New Roman"/>
          <w:b/>
          <w:color w:val="232323"/>
          <w:sz w:val="24"/>
        </w:rPr>
      </w:pPr>
    </w:p>
    <w:p w14:paraId="09EBDCCF" w14:textId="52DBB79F" w:rsidR="00597726" w:rsidRDefault="00737D33">
      <w:pPr>
        <w:tabs>
          <w:tab w:val="left" w:pos="9661"/>
        </w:tabs>
        <w:spacing w:before="199"/>
        <w:ind w:left="720"/>
        <w:rPr>
          <w:rFonts w:ascii="Times New Roman"/>
          <w:i/>
          <w:sz w:val="24"/>
        </w:rPr>
      </w:pPr>
      <w:r>
        <w:rPr>
          <w:rFonts w:ascii="Times New Roman"/>
          <w:b/>
          <w:color w:val="232323"/>
          <w:sz w:val="24"/>
        </w:rPr>
        <w:t xml:space="preserve">CLOSED </w:t>
      </w:r>
      <w:r>
        <w:rPr>
          <w:rFonts w:ascii="Times New Roman"/>
          <w:b/>
          <w:color w:val="232323"/>
          <w:spacing w:val="-2"/>
          <w:sz w:val="24"/>
        </w:rPr>
        <w:t>SESSION</w:t>
      </w:r>
      <w:r>
        <w:rPr>
          <w:rFonts w:ascii="Times New Roman"/>
          <w:b/>
          <w:color w:val="232323"/>
          <w:sz w:val="24"/>
        </w:rPr>
        <w:tab/>
      </w:r>
      <w:r>
        <w:rPr>
          <w:rFonts w:ascii="Times New Roman"/>
          <w:i/>
          <w:sz w:val="24"/>
        </w:rPr>
        <w:t>Larry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 xml:space="preserve">Lewis, </w:t>
      </w:r>
      <w:r>
        <w:rPr>
          <w:rFonts w:ascii="Times New Roman"/>
          <w:i/>
          <w:spacing w:val="-5"/>
          <w:sz w:val="24"/>
        </w:rPr>
        <w:t>CEO</w:t>
      </w:r>
    </w:p>
    <w:p w14:paraId="09EBDCD0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202" w:line="276" w:lineRule="auto"/>
        <w:ind w:right="1840"/>
        <w:rPr>
          <w:rFonts w:ascii="Times New Roman" w:hAnsi="Times New Roman"/>
          <w:color w:val="232323"/>
          <w:sz w:val="24"/>
        </w:rPr>
      </w:pPr>
      <w:r>
        <w:rPr>
          <w:rFonts w:ascii="Times New Roman" w:hAnsi="Times New Roman"/>
          <w:color w:val="232323"/>
          <w:sz w:val="24"/>
        </w:rPr>
        <w:t>Pursuant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to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Welfare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and</w:t>
      </w:r>
      <w:r>
        <w:rPr>
          <w:rFonts w:ascii="Times New Roman" w:hAnsi="Times New Roman"/>
          <w:color w:val="232323"/>
          <w:spacing w:val="-2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Institutions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Code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§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14087.38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(n)</w:t>
      </w:r>
      <w:r>
        <w:rPr>
          <w:rFonts w:ascii="Times New Roman" w:hAnsi="Times New Roman"/>
          <w:color w:val="232323"/>
          <w:spacing w:val="-5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Report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Involving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Trade</w:t>
      </w:r>
      <w:r>
        <w:rPr>
          <w:rFonts w:ascii="Times New Roman" w:hAnsi="Times New Roman"/>
          <w:color w:val="232323"/>
          <w:spacing w:val="-4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Secret</w:t>
      </w:r>
      <w:r>
        <w:rPr>
          <w:rFonts w:ascii="Times New Roman" w:hAnsi="Times New Roman"/>
          <w:color w:val="232323"/>
          <w:spacing w:val="-3"/>
          <w:sz w:val="24"/>
        </w:rPr>
        <w:t xml:space="preserve"> </w:t>
      </w:r>
      <w:r>
        <w:rPr>
          <w:rFonts w:ascii="Times New Roman" w:hAnsi="Times New Roman"/>
          <w:color w:val="232323"/>
          <w:sz w:val="24"/>
        </w:rPr>
        <w:t>new product discussion (estimated date of disclosure, 01/2024)</w:t>
      </w:r>
    </w:p>
    <w:p w14:paraId="09EBDCD5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0"/>
        </w:tabs>
        <w:spacing w:before="68"/>
        <w:ind w:left="17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Update/Action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Contract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with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Health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Net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Community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Solutions,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4"/>
          <w:sz w:val="24"/>
        </w:rPr>
        <w:t>Inc.</w:t>
      </w:r>
    </w:p>
    <w:p w14:paraId="09EBDCD6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711"/>
          <w:tab w:val="left" w:pos="8881"/>
        </w:tabs>
        <w:spacing w:before="41"/>
        <w:rPr>
          <w:rFonts w:ascii="Times New Roman"/>
          <w:i/>
          <w:sz w:val="24"/>
        </w:rPr>
      </w:pPr>
      <w:r>
        <w:rPr>
          <w:rFonts w:ascii="Times New Roman"/>
          <w:sz w:val="24"/>
        </w:rPr>
        <w:t>Public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Employee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Annual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Performance</w:t>
      </w:r>
      <w:r>
        <w:rPr>
          <w:rFonts w:ascii="Times New Roman"/>
          <w:spacing w:val="-2"/>
          <w:sz w:val="24"/>
        </w:rPr>
        <w:t xml:space="preserve"> Evaluation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>Lee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Hindman, </w:t>
      </w:r>
      <w:r>
        <w:rPr>
          <w:rFonts w:ascii="Times New Roman"/>
          <w:i/>
          <w:spacing w:val="-2"/>
          <w:sz w:val="24"/>
        </w:rPr>
        <w:t>Chairperson</w:t>
      </w:r>
    </w:p>
    <w:p w14:paraId="09EBDCD7" w14:textId="77777777" w:rsidR="00597726" w:rsidRDefault="00597726">
      <w:pPr>
        <w:pStyle w:val="BodyText"/>
        <w:rPr>
          <w:i/>
          <w:sz w:val="26"/>
        </w:rPr>
      </w:pPr>
    </w:p>
    <w:p w14:paraId="09EBDCD8" w14:textId="77777777" w:rsidR="00597726" w:rsidRDefault="00597726">
      <w:pPr>
        <w:pStyle w:val="BodyText"/>
        <w:spacing w:before="5"/>
        <w:rPr>
          <w:i/>
          <w:sz w:val="20"/>
        </w:rPr>
      </w:pPr>
    </w:p>
    <w:p w14:paraId="09EBDCD9" w14:textId="77777777" w:rsidR="00597726" w:rsidRDefault="00737D33">
      <w:pPr>
        <w:spacing w:before="1"/>
        <w:ind w:left="720"/>
        <w:rPr>
          <w:rFonts w:ascii="Times New Roman"/>
          <w:b/>
        </w:rPr>
      </w:pPr>
      <w:r>
        <w:rPr>
          <w:rFonts w:ascii="Times New Roman"/>
          <w:b/>
          <w:spacing w:val="-2"/>
        </w:rPr>
        <w:t>ACTION</w:t>
      </w:r>
    </w:p>
    <w:p w14:paraId="09EBDCDA" w14:textId="77777777" w:rsidR="00597726" w:rsidRDefault="00597726">
      <w:pPr>
        <w:pStyle w:val="BodyText"/>
        <w:spacing w:before="4"/>
        <w:rPr>
          <w:b/>
          <w:sz w:val="20"/>
        </w:rPr>
      </w:pPr>
    </w:p>
    <w:p w14:paraId="09EBDCDB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Report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on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actions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taken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in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>closed</w:t>
      </w:r>
      <w:r>
        <w:rPr>
          <w:rFonts w:ascii="Times New Roman"/>
          <w:color w:val="232323"/>
          <w:spacing w:val="1"/>
          <w:sz w:val="24"/>
        </w:rPr>
        <w:t xml:space="preserve"> </w:t>
      </w:r>
      <w:r>
        <w:rPr>
          <w:rFonts w:ascii="Times New Roman"/>
          <w:color w:val="232323"/>
          <w:spacing w:val="-2"/>
          <w:sz w:val="24"/>
        </w:rPr>
        <w:t>session.</w:t>
      </w:r>
    </w:p>
    <w:p w14:paraId="09EBDCDC" w14:textId="36331931" w:rsidR="00597726" w:rsidRDefault="00737846" w:rsidP="00737846">
      <w:pPr>
        <w:pStyle w:val="BodyText"/>
        <w:ind w:left="1440"/>
        <w:rPr>
          <w:i/>
          <w:iCs/>
          <w:color w:val="FF0000"/>
        </w:rPr>
      </w:pPr>
      <w:r>
        <w:rPr>
          <w:i/>
          <w:iCs/>
          <w:color w:val="FF0000"/>
        </w:rPr>
        <w:t xml:space="preserve">Commissioners established </w:t>
      </w:r>
      <w:r w:rsidR="00810DE0">
        <w:rPr>
          <w:i/>
          <w:iCs/>
          <w:color w:val="FF0000"/>
        </w:rPr>
        <w:t>a process for Public Employee Annual Performance Evaluation.</w:t>
      </w:r>
    </w:p>
    <w:p w14:paraId="5D832833" w14:textId="77777777" w:rsidR="00810DE0" w:rsidRPr="00737846" w:rsidRDefault="00810DE0" w:rsidP="00737846">
      <w:pPr>
        <w:pStyle w:val="BodyText"/>
        <w:ind w:left="1440"/>
        <w:rPr>
          <w:i/>
          <w:iCs/>
          <w:color w:val="FF0000"/>
        </w:rPr>
      </w:pPr>
    </w:p>
    <w:p w14:paraId="09EBDCDD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36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CHPIV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Primary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Secondary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Contracts</w:t>
      </w:r>
      <w:r>
        <w:rPr>
          <w:rFonts w:ascii="Times New Roman"/>
          <w:sz w:val="24"/>
        </w:rPr>
        <w:tab/>
      </w:r>
      <w:r>
        <w:rPr>
          <w:rFonts w:ascii="Times New Roman"/>
          <w:i/>
          <w:sz w:val="24"/>
        </w:rPr>
        <w:t xml:space="preserve">Larry Lewis, </w:t>
      </w:r>
      <w:r>
        <w:rPr>
          <w:rFonts w:ascii="Times New Roman"/>
          <w:i/>
          <w:spacing w:val="-5"/>
          <w:sz w:val="24"/>
        </w:rPr>
        <w:t>CEO</w:t>
      </w:r>
    </w:p>
    <w:p w14:paraId="09EBDCDE" w14:textId="549CE76C" w:rsidR="00597726" w:rsidRDefault="008402DF" w:rsidP="007103E4">
      <w:pPr>
        <w:pStyle w:val="BodyText"/>
        <w:ind w:left="1440"/>
        <w:rPr>
          <w:i/>
          <w:color w:val="FF0000"/>
        </w:rPr>
      </w:pPr>
      <w:r>
        <w:rPr>
          <w:i/>
          <w:color w:val="FF0000"/>
        </w:rPr>
        <w:t>(Bell/Ramirez) To approve</w:t>
      </w:r>
      <w:r w:rsidR="007C1813">
        <w:rPr>
          <w:i/>
          <w:color w:val="FF0000"/>
        </w:rPr>
        <w:t xml:space="preserve">/recommend to the full </w:t>
      </w:r>
      <w:r w:rsidR="00074CB1">
        <w:rPr>
          <w:i/>
          <w:color w:val="FF0000"/>
        </w:rPr>
        <w:t>c</w:t>
      </w:r>
      <w:r w:rsidR="007C1813">
        <w:rPr>
          <w:i/>
          <w:color w:val="FF0000"/>
        </w:rPr>
        <w:t xml:space="preserve">ommission that </w:t>
      </w:r>
      <w:r w:rsidR="00244E15">
        <w:rPr>
          <w:i/>
          <w:color w:val="FF0000"/>
        </w:rPr>
        <w:t>the CEO be authorized to sign the DHCS Primary and Secondary contracts.</w:t>
      </w:r>
    </w:p>
    <w:p w14:paraId="40A48067" w14:textId="77777777" w:rsidR="00244E15" w:rsidRPr="007103E4" w:rsidRDefault="00244E15" w:rsidP="007103E4">
      <w:pPr>
        <w:pStyle w:val="BodyText"/>
        <w:ind w:left="1440"/>
        <w:rPr>
          <w:i/>
          <w:color w:val="FF0000"/>
        </w:rPr>
      </w:pPr>
    </w:p>
    <w:p w14:paraId="09EBDCDF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8941"/>
        </w:tabs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Discussion/Action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regarding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financial</w:t>
      </w:r>
      <w:r>
        <w:rPr>
          <w:rFonts w:ascii="Times New Roman"/>
          <w:spacing w:val="-2"/>
          <w:sz w:val="24"/>
        </w:rPr>
        <w:t xml:space="preserve"> reports:</w:t>
      </w:r>
      <w:r>
        <w:rPr>
          <w:rFonts w:ascii="Times New Roman"/>
          <w:sz w:val="24"/>
        </w:rPr>
        <w:tab/>
      </w:r>
      <w:r>
        <w:rPr>
          <w:rFonts w:ascii="Times New Roman"/>
          <w:i/>
          <w:color w:val="232323"/>
          <w:sz w:val="24"/>
        </w:rPr>
        <w:t xml:space="preserve">Mark A. Southworth, </w:t>
      </w:r>
      <w:r>
        <w:rPr>
          <w:rFonts w:ascii="Times New Roman"/>
          <w:i/>
          <w:color w:val="232323"/>
          <w:spacing w:val="-5"/>
          <w:sz w:val="24"/>
        </w:rPr>
        <w:t>CFO</w:t>
      </w:r>
    </w:p>
    <w:p w14:paraId="09EBDCE0" w14:textId="4A8F5247" w:rsidR="00597726" w:rsidRPr="00B057C7" w:rsidRDefault="00481A77" w:rsidP="00B057C7">
      <w:pPr>
        <w:pStyle w:val="BodyText"/>
        <w:spacing w:before="1"/>
        <w:ind w:left="1440"/>
        <w:rPr>
          <w:i/>
          <w:color w:val="FF0000"/>
        </w:rPr>
      </w:pPr>
      <w:r>
        <w:rPr>
          <w:i/>
          <w:color w:val="FF0000"/>
        </w:rPr>
        <w:t xml:space="preserve">(Ramirez/Wu) To </w:t>
      </w:r>
      <w:r w:rsidR="00074CB1">
        <w:rPr>
          <w:i/>
          <w:color w:val="FF0000"/>
        </w:rPr>
        <w:t>recommend to the full commission</w:t>
      </w:r>
      <w:r w:rsidR="00494329">
        <w:rPr>
          <w:i/>
          <w:color w:val="FF0000"/>
        </w:rPr>
        <w:t xml:space="preserve"> to accept the financial statements ended October 31, 2023</w:t>
      </w:r>
      <w:r w:rsidR="004B2649">
        <w:rPr>
          <w:i/>
          <w:color w:val="FF0000"/>
        </w:rPr>
        <w:t>. Motion carried.</w:t>
      </w:r>
    </w:p>
    <w:p w14:paraId="09EBDCE1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Revenue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&amp;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Expenses</w:t>
      </w:r>
    </w:p>
    <w:p w14:paraId="09EBDCE2" w14:textId="7777777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3" w14:textId="77777777" w:rsidR="00597726" w:rsidRDefault="00597726">
      <w:pPr>
        <w:pStyle w:val="BodyText"/>
      </w:pPr>
    </w:p>
    <w:p w14:paraId="09EBDCE4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1"/>
        </w:tabs>
        <w:ind w:left="2611"/>
        <w:rPr>
          <w:rFonts w:ascii="Times New Roman"/>
          <w:sz w:val="24"/>
        </w:rPr>
      </w:pPr>
      <w:r>
        <w:rPr>
          <w:rFonts w:ascii="Times New Roman"/>
          <w:sz w:val="24"/>
        </w:rPr>
        <w:t>Balance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Sheet</w:t>
      </w:r>
    </w:p>
    <w:p w14:paraId="09EBDCE5" w14:textId="7777777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6" w14:textId="77777777" w:rsidR="00597726" w:rsidRDefault="00597726">
      <w:pPr>
        <w:pStyle w:val="BodyText"/>
      </w:pPr>
    </w:p>
    <w:p w14:paraId="09EBDCE7" w14:textId="77777777" w:rsidR="00597726" w:rsidRDefault="00737D33">
      <w:pPr>
        <w:pStyle w:val="ListParagraph"/>
        <w:numPr>
          <w:ilvl w:val="1"/>
          <w:numId w:val="16"/>
        </w:numPr>
        <w:tabs>
          <w:tab w:val="left" w:pos="2610"/>
        </w:tabs>
        <w:ind w:left="2610" w:hanging="359"/>
        <w:rPr>
          <w:rFonts w:ascii="Times New Roman"/>
          <w:sz w:val="24"/>
        </w:rPr>
      </w:pPr>
      <w:r>
        <w:rPr>
          <w:rFonts w:ascii="Times New Roman"/>
          <w:sz w:val="24"/>
        </w:rPr>
        <w:t>Transactions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pacing w:val="-2"/>
          <w:sz w:val="24"/>
        </w:rPr>
        <w:t>Report</w:t>
      </w:r>
    </w:p>
    <w:p w14:paraId="09EBDCE8" w14:textId="77777777" w:rsidR="00597726" w:rsidRDefault="00737D33">
      <w:pPr>
        <w:pStyle w:val="ListParagraph"/>
        <w:numPr>
          <w:ilvl w:val="2"/>
          <w:numId w:val="16"/>
        </w:numPr>
        <w:tabs>
          <w:tab w:val="left" w:pos="3151"/>
        </w:tabs>
        <w:ind w:hanging="487"/>
        <w:rPr>
          <w:rFonts w:ascii="Times New Roman"/>
          <w:sz w:val="24"/>
        </w:rPr>
      </w:pPr>
      <w:r>
        <w:rPr>
          <w:rFonts w:ascii="Times New Roman"/>
        </w:rPr>
        <w:t>Through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October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31,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  <w:spacing w:val="-4"/>
          <w:sz w:val="24"/>
        </w:rPr>
        <w:t>2023</w:t>
      </w:r>
    </w:p>
    <w:p w14:paraId="09EBDCEA" w14:textId="77777777" w:rsidR="00597726" w:rsidRDefault="00597726">
      <w:pPr>
        <w:pStyle w:val="BodyText"/>
        <w:spacing w:before="10"/>
        <w:rPr>
          <w:sz w:val="32"/>
        </w:rPr>
      </w:pPr>
    </w:p>
    <w:p w14:paraId="09EBDCEB" w14:textId="77777777" w:rsidR="00597726" w:rsidRDefault="00737D33">
      <w:pPr>
        <w:pStyle w:val="Heading4"/>
        <w:spacing w:before="1"/>
      </w:pPr>
      <w:r>
        <w:rPr>
          <w:spacing w:val="-2"/>
        </w:rPr>
        <w:t>INFORMATION</w:t>
      </w:r>
    </w:p>
    <w:p w14:paraId="09EBDCEC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</w:tabs>
        <w:spacing w:before="199"/>
        <w:ind w:hanging="720"/>
        <w:rPr>
          <w:rFonts w:ascii="Times New Roman"/>
          <w:sz w:val="24"/>
        </w:rPr>
      </w:pPr>
      <w:r>
        <w:rPr>
          <w:rFonts w:ascii="Times New Roman"/>
          <w:sz w:val="24"/>
        </w:rPr>
        <w:t>Administrative</w:t>
      </w:r>
      <w:r>
        <w:rPr>
          <w:rFonts w:ascii="Times New Roman"/>
          <w:spacing w:val="-2"/>
          <w:sz w:val="24"/>
        </w:rPr>
        <w:t xml:space="preserve"> Reports</w:t>
      </w:r>
    </w:p>
    <w:p w14:paraId="09EBDCED" w14:textId="77777777" w:rsidR="00597726" w:rsidRPr="00180E55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6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Health</w:t>
      </w:r>
      <w:r>
        <w:rPr>
          <w:rFonts w:ascii="Times New Roman"/>
          <w:i/>
          <w:spacing w:val="-2"/>
          <w:sz w:val="24"/>
        </w:rPr>
        <w:t xml:space="preserve"> Services</w:t>
      </w:r>
      <w:r>
        <w:rPr>
          <w:rFonts w:ascii="Times New Roman"/>
          <w:i/>
          <w:sz w:val="24"/>
        </w:rPr>
        <w:tab/>
        <w:t>Dr.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>Arakawa,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CMO</w:t>
      </w:r>
    </w:p>
    <w:p w14:paraId="5085ECB4" w14:textId="7F13F9B9" w:rsidR="00ED1C48" w:rsidRDefault="00AD1043" w:rsidP="00ED1C48">
      <w:pPr>
        <w:pStyle w:val="ListParagraph"/>
        <w:tabs>
          <w:tab w:val="left" w:pos="915"/>
        </w:tabs>
        <w:ind w:firstLine="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  </w:t>
      </w:r>
      <w:r w:rsidR="00ED1C48"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Chief Medical Officer (CMO), </w:t>
      </w:r>
      <w:r w:rsidR="00307125"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>Gordan Ar</w:t>
      </w:r>
      <w:r w:rsidR="00254FE1"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>a</w:t>
      </w:r>
      <w:r w:rsidR="00307125"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>kawa</w:t>
      </w:r>
      <w:r w:rsidR="00ED1C48" w:rsidRPr="007C3295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updated the commission on the following:</w:t>
      </w:r>
    </w:p>
    <w:p w14:paraId="0799D3FE" w14:textId="77777777" w:rsidR="005A311B" w:rsidRPr="00D80B28" w:rsidRDefault="005A311B" w:rsidP="005A311B">
      <w:pPr>
        <w:pStyle w:val="ListParagraph"/>
        <w:numPr>
          <w:ilvl w:val="0"/>
          <w:numId w:val="18"/>
        </w:numPr>
        <w:tabs>
          <w:tab w:val="left" w:pos="2159"/>
        </w:tabs>
        <w:rPr>
          <w:rFonts w:ascii="Times New Roman" w:hAnsi="Times New Roman" w:cs="Times New Roman"/>
          <w:i/>
          <w:iCs/>
          <w:color w:val="FF0000"/>
          <w:sz w:val="24"/>
        </w:rPr>
      </w:pP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Program</w:t>
      </w:r>
      <w:r w:rsidRPr="00D80B28">
        <w:rPr>
          <w:rFonts w:ascii="Times New Roman" w:hAnsi="Times New Roman" w:cs="Times New Roman"/>
          <w:i/>
          <w:iCs/>
          <w:color w:val="FF0000"/>
          <w:spacing w:val="-2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Descriptions for</w:t>
      </w:r>
      <w:r w:rsidRPr="00D80B28">
        <w:rPr>
          <w:rFonts w:ascii="Times New Roman" w:hAnsi="Times New Roman" w:cs="Times New Roman"/>
          <w:i/>
          <w:iCs/>
          <w:color w:val="FF0000"/>
          <w:spacing w:val="-3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QIHE</w:t>
      </w:r>
      <w:r w:rsidRPr="00D80B28">
        <w:rPr>
          <w:rFonts w:ascii="Times New Roman" w:hAnsi="Times New Roman" w:cs="Times New Roman"/>
          <w:i/>
          <w:iCs/>
          <w:color w:val="FF0000"/>
          <w:spacing w:val="1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and</w:t>
      </w:r>
      <w:r w:rsidRPr="00D80B28">
        <w:rPr>
          <w:rFonts w:ascii="Times New Roman" w:hAnsi="Times New Roman" w:cs="Times New Roman"/>
          <w:i/>
          <w:iCs/>
          <w:color w:val="FF0000"/>
          <w:spacing w:val="1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spacing w:val="-5"/>
          <w:w w:val="105"/>
          <w:sz w:val="24"/>
        </w:rPr>
        <w:t>UM.</w:t>
      </w:r>
    </w:p>
    <w:p w14:paraId="33667DC8" w14:textId="77777777" w:rsidR="005A311B" w:rsidRPr="00D80B28" w:rsidRDefault="005A311B" w:rsidP="005A311B">
      <w:pPr>
        <w:pStyle w:val="ListParagraph"/>
        <w:numPr>
          <w:ilvl w:val="0"/>
          <w:numId w:val="18"/>
        </w:numPr>
        <w:tabs>
          <w:tab w:val="left" w:pos="2159"/>
        </w:tabs>
        <w:rPr>
          <w:rFonts w:ascii="Times New Roman" w:hAnsi="Times New Roman" w:cs="Times New Roman"/>
          <w:i/>
          <w:iCs/>
          <w:color w:val="FF0000"/>
          <w:sz w:val="24"/>
        </w:rPr>
      </w:pP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Senior</w:t>
      </w:r>
      <w:r w:rsidRPr="00D80B28">
        <w:rPr>
          <w:rFonts w:ascii="Times New Roman" w:hAnsi="Times New Roman" w:cs="Times New Roman"/>
          <w:i/>
          <w:iCs/>
          <w:color w:val="FF0000"/>
          <w:spacing w:val="-8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Director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of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HS</w:t>
      </w:r>
      <w:r w:rsidRPr="00D80B28">
        <w:rPr>
          <w:rFonts w:ascii="Times New Roman" w:hAnsi="Times New Roman" w:cs="Times New Roman"/>
          <w:i/>
          <w:iCs/>
          <w:color w:val="FF0000"/>
          <w:spacing w:val="-5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and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Team</w:t>
      </w:r>
      <w:r w:rsidRPr="00D80B28">
        <w:rPr>
          <w:rFonts w:ascii="Times New Roman" w:hAnsi="Times New Roman" w:cs="Times New Roman"/>
          <w:i/>
          <w:iCs/>
          <w:color w:val="FF0000"/>
          <w:spacing w:val="-8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completing</w:t>
      </w:r>
      <w:r w:rsidRPr="00D80B28">
        <w:rPr>
          <w:rFonts w:ascii="Times New Roman" w:hAnsi="Times New Roman" w:cs="Times New Roman"/>
          <w:i/>
          <w:iCs/>
          <w:color w:val="FF0000"/>
          <w:spacing w:val="-5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review</w:t>
      </w:r>
      <w:r w:rsidRPr="00D80B28">
        <w:rPr>
          <w:rFonts w:ascii="Times New Roman" w:hAnsi="Times New Roman" w:cs="Times New Roman"/>
          <w:i/>
          <w:iCs/>
          <w:color w:val="FF0000"/>
          <w:spacing w:val="-6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of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Health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Net</w:t>
      </w:r>
      <w:r w:rsidRPr="00D80B28">
        <w:rPr>
          <w:rFonts w:ascii="Times New Roman" w:hAnsi="Times New Roman" w:cs="Times New Roman"/>
          <w:i/>
          <w:iCs/>
          <w:color w:val="FF0000"/>
          <w:spacing w:val="-7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w w:val="105"/>
          <w:sz w:val="24"/>
        </w:rPr>
        <w:t>audit</w:t>
      </w:r>
      <w:r w:rsidRPr="00D80B28">
        <w:rPr>
          <w:rFonts w:ascii="Times New Roman" w:hAnsi="Times New Roman" w:cs="Times New Roman"/>
          <w:i/>
          <w:iCs/>
          <w:color w:val="FF0000"/>
          <w:spacing w:val="-8"/>
          <w:w w:val="105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spacing w:val="-2"/>
          <w:w w:val="105"/>
          <w:sz w:val="24"/>
        </w:rPr>
        <w:t>tools.</w:t>
      </w:r>
    </w:p>
    <w:p w14:paraId="7DF43892" w14:textId="77777777" w:rsidR="005A311B" w:rsidRPr="00D80B28" w:rsidRDefault="005A311B" w:rsidP="005A311B">
      <w:pPr>
        <w:pStyle w:val="ListParagraph"/>
        <w:numPr>
          <w:ilvl w:val="0"/>
          <w:numId w:val="18"/>
        </w:numPr>
        <w:tabs>
          <w:tab w:val="left" w:pos="2159"/>
        </w:tabs>
        <w:rPr>
          <w:rFonts w:ascii="Times New Roman" w:hAnsi="Times New Roman" w:cs="Times New Roman"/>
          <w:i/>
          <w:iCs/>
          <w:color w:val="FF0000"/>
          <w:sz w:val="24"/>
        </w:rPr>
      </w:pPr>
      <w:r w:rsidRPr="00D80B28">
        <w:rPr>
          <w:rFonts w:ascii="Times New Roman" w:hAnsi="Times New Roman" w:cs="Times New Roman"/>
          <w:i/>
          <w:iCs/>
          <w:color w:val="FF0000"/>
          <w:spacing w:val="-2"/>
          <w:w w:val="105"/>
          <w:sz w:val="24"/>
        </w:rPr>
        <w:t>Personnel.</w:t>
      </w:r>
    </w:p>
    <w:p w14:paraId="1D2B2DDB" w14:textId="77777777" w:rsidR="005A311B" w:rsidRPr="00D80B28" w:rsidRDefault="005A311B" w:rsidP="005A311B">
      <w:pPr>
        <w:pStyle w:val="ListParagraph"/>
        <w:numPr>
          <w:ilvl w:val="0"/>
          <w:numId w:val="18"/>
        </w:numPr>
        <w:tabs>
          <w:tab w:val="left" w:pos="2159"/>
        </w:tabs>
        <w:rPr>
          <w:rFonts w:ascii="Times New Roman" w:hAnsi="Times New Roman" w:cs="Times New Roman"/>
          <w:i/>
          <w:iCs/>
          <w:color w:val="FF0000"/>
          <w:sz w:val="24"/>
        </w:rPr>
      </w:pPr>
      <w:r w:rsidRPr="00D80B28">
        <w:rPr>
          <w:rFonts w:ascii="Times New Roman" w:hAnsi="Times New Roman" w:cs="Times New Roman"/>
          <w:i/>
          <w:iCs/>
          <w:color w:val="FF0000"/>
          <w:spacing w:val="2"/>
          <w:sz w:val="24"/>
        </w:rPr>
        <w:t>DHCS</w:t>
      </w:r>
      <w:r w:rsidRPr="00D80B28">
        <w:rPr>
          <w:rFonts w:ascii="Times New Roman" w:hAnsi="Times New Roman" w:cs="Times New Roman"/>
          <w:i/>
          <w:iCs/>
          <w:color w:val="FF0000"/>
          <w:spacing w:val="37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spacing w:val="2"/>
          <w:sz w:val="24"/>
        </w:rPr>
        <w:t>Quality</w:t>
      </w:r>
      <w:r w:rsidRPr="00D80B28">
        <w:rPr>
          <w:rFonts w:ascii="Times New Roman" w:hAnsi="Times New Roman" w:cs="Times New Roman"/>
          <w:i/>
          <w:iCs/>
          <w:color w:val="FF0000"/>
          <w:spacing w:val="34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spacing w:val="2"/>
          <w:sz w:val="24"/>
        </w:rPr>
        <w:t>Measure</w:t>
      </w:r>
      <w:r w:rsidRPr="00D80B28">
        <w:rPr>
          <w:rFonts w:ascii="Times New Roman" w:hAnsi="Times New Roman" w:cs="Times New Roman"/>
          <w:i/>
          <w:iCs/>
          <w:color w:val="FF0000"/>
          <w:spacing w:val="36"/>
          <w:sz w:val="24"/>
        </w:rPr>
        <w:t xml:space="preserve"> </w:t>
      </w:r>
      <w:r w:rsidRPr="00D80B28">
        <w:rPr>
          <w:rFonts w:ascii="Times New Roman" w:hAnsi="Times New Roman" w:cs="Times New Roman"/>
          <w:i/>
          <w:iCs/>
          <w:color w:val="FF0000"/>
          <w:spacing w:val="-2"/>
          <w:sz w:val="24"/>
        </w:rPr>
        <w:t>Sanctions.</w:t>
      </w:r>
    </w:p>
    <w:p w14:paraId="46CACE6E" w14:textId="77777777" w:rsidR="00D97415" w:rsidRPr="00D97415" w:rsidRDefault="00D97415" w:rsidP="00D97415">
      <w:pPr>
        <w:tabs>
          <w:tab w:val="left" w:pos="1633"/>
          <w:tab w:val="left" w:pos="9601"/>
        </w:tabs>
        <w:rPr>
          <w:rFonts w:ascii="Times New Roman"/>
          <w:i/>
          <w:color w:val="FF0000"/>
          <w:sz w:val="24"/>
        </w:rPr>
      </w:pPr>
    </w:p>
    <w:p w14:paraId="09EBDCEE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894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Financial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Services</w:t>
      </w:r>
      <w:r>
        <w:rPr>
          <w:rFonts w:ascii="Times New Roman"/>
          <w:i/>
          <w:sz w:val="24"/>
        </w:rPr>
        <w:tab/>
        <w:t>Mark</w:t>
      </w:r>
      <w:r>
        <w:rPr>
          <w:rFonts w:ascii="Times New Roman"/>
          <w:i/>
          <w:spacing w:val="-4"/>
          <w:sz w:val="24"/>
        </w:rPr>
        <w:t xml:space="preserve"> </w:t>
      </w:r>
      <w:r>
        <w:rPr>
          <w:rFonts w:ascii="Times New Roman"/>
          <w:i/>
          <w:sz w:val="24"/>
        </w:rPr>
        <w:t xml:space="preserve">A. Southworth, </w:t>
      </w:r>
      <w:r>
        <w:rPr>
          <w:rFonts w:ascii="Times New Roman"/>
          <w:i/>
          <w:spacing w:val="-5"/>
          <w:sz w:val="24"/>
        </w:rPr>
        <w:t>CFO</w:t>
      </w:r>
    </w:p>
    <w:p w14:paraId="1AA36EE2" w14:textId="77777777" w:rsidR="00473BDD" w:rsidRPr="00473BDD" w:rsidRDefault="00473BDD" w:rsidP="00473BDD">
      <w:pPr>
        <w:pStyle w:val="ListParagraph"/>
        <w:tabs>
          <w:tab w:val="left" w:pos="1633"/>
          <w:tab w:val="left" w:pos="9301"/>
        </w:tabs>
        <w:ind w:left="1633" w:firstLine="0"/>
        <w:rPr>
          <w:rFonts w:ascii="Times New Roman"/>
          <w:i/>
          <w:sz w:val="24"/>
        </w:rPr>
      </w:pPr>
    </w:p>
    <w:p w14:paraId="09EBDCEF" w14:textId="258FD9CE" w:rsidR="00597726" w:rsidRDefault="00737D33">
      <w:pPr>
        <w:pStyle w:val="ListParagraph"/>
        <w:numPr>
          <w:ilvl w:val="1"/>
          <w:numId w:val="16"/>
        </w:numPr>
        <w:tabs>
          <w:tab w:val="left" w:pos="1633"/>
          <w:tab w:val="left" w:pos="9301"/>
        </w:tabs>
        <w:ind w:left="1633" w:hanging="282"/>
        <w:rPr>
          <w:rFonts w:ascii="Times New Roman"/>
          <w:i/>
          <w:sz w:val="24"/>
        </w:rPr>
      </w:pPr>
      <w:r>
        <w:rPr>
          <w:rFonts w:ascii="Times New Roman"/>
          <w:i/>
          <w:spacing w:val="-2"/>
          <w:sz w:val="24"/>
        </w:rPr>
        <w:t>Compliance</w:t>
      </w:r>
      <w:r>
        <w:rPr>
          <w:rFonts w:ascii="Times New Roman"/>
          <w:i/>
          <w:sz w:val="24"/>
        </w:rPr>
        <w:tab/>
        <w:t>Elysse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z w:val="24"/>
        </w:rPr>
        <w:t xml:space="preserve">Tarabola, </w:t>
      </w:r>
      <w:r>
        <w:rPr>
          <w:rFonts w:ascii="Times New Roman"/>
          <w:i/>
          <w:spacing w:val="-5"/>
          <w:sz w:val="24"/>
        </w:rPr>
        <w:t>CCO</w:t>
      </w:r>
    </w:p>
    <w:p w14:paraId="176F4CBA" w14:textId="0717F18C" w:rsidR="008927BA" w:rsidRPr="006C79AC" w:rsidRDefault="00E05E75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Senior Director of Compliance</w:t>
      </w:r>
      <w:r w:rsidR="006667CA" w:rsidRPr="006C79AC">
        <w:rPr>
          <w:rFonts w:ascii="Times New Roman"/>
          <w:i/>
          <w:color w:val="FF0000"/>
          <w:sz w:val="24"/>
        </w:rPr>
        <w:t xml:space="preserve">, Chelsea Hardy updated the </w:t>
      </w:r>
      <w:r w:rsidR="006C79AC" w:rsidRPr="006C79AC">
        <w:rPr>
          <w:rFonts w:ascii="Times New Roman"/>
          <w:i/>
          <w:color w:val="FF0000"/>
          <w:sz w:val="24"/>
        </w:rPr>
        <w:t>commission on the following:</w:t>
      </w:r>
    </w:p>
    <w:p w14:paraId="2944BA4D" w14:textId="12F4E44D" w:rsidR="007E7CA3" w:rsidRDefault="006C79AC" w:rsidP="006C79AC">
      <w:pPr>
        <w:pStyle w:val="ListParagraph"/>
        <w:numPr>
          <w:ilvl w:val="0"/>
          <w:numId w:val="38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 xml:space="preserve">Compliance Training </w:t>
      </w:r>
    </w:p>
    <w:p w14:paraId="30D95422" w14:textId="608BC968" w:rsidR="00976C5F" w:rsidRPr="006C79AC" w:rsidRDefault="00976C5F" w:rsidP="006C79AC">
      <w:pPr>
        <w:pStyle w:val="ListParagraph"/>
        <w:numPr>
          <w:ilvl w:val="0"/>
          <w:numId w:val="38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Knox Keene Application</w:t>
      </w:r>
    </w:p>
    <w:p w14:paraId="7872C73A" w14:textId="2C484656" w:rsidR="007E7CA3" w:rsidRDefault="00AC350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Chief Compliance Officer</w:t>
      </w:r>
      <w:r w:rsidR="00FA2647">
        <w:rPr>
          <w:rFonts w:ascii="Times New Roman"/>
          <w:i/>
          <w:color w:val="FF0000"/>
          <w:sz w:val="24"/>
        </w:rPr>
        <w:t xml:space="preserve"> (CCO), Elysse Tarabola updated the commission on the following:</w:t>
      </w:r>
    </w:p>
    <w:p w14:paraId="1B472B75" w14:textId="21DD5E26" w:rsidR="00FA2647" w:rsidRPr="00070C6E" w:rsidRDefault="00070C6E" w:rsidP="00070C6E">
      <w:pPr>
        <w:pStyle w:val="ListParagraph"/>
        <w:numPr>
          <w:ilvl w:val="0"/>
          <w:numId w:val="42"/>
        </w:numPr>
        <w:tabs>
          <w:tab w:val="left" w:pos="1634"/>
          <w:tab w:val="left" w:pos="7921"/>
        </w:tabs>
        <w:rPr>
          <w:rFonts w:ascii="Times New Roman"/>
          <w:i/>
          <w:color w:val="FF0000"/>
          <w:sz w:val="24"/>
        </w:rPr>
      </w:pPr>
      <w:r>
        <w:rPr>
          <w:rFonts w:ascii="Times New Roman"/>
          <w:i/>
          <w:color w:val="FF0000"/>
          <w:sz w:val="24"/>
        </w:rPr>
        <w:t>Pre-Delegation Audit</w:t>
      </w:r>
    </w:p>
    <w:p w14:paraId="1A113725" w14:textId="77777777" w:rsidR="007E7CA3" w:rsidRDefault="007E7CA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4C4AC237" w14:textId="77777777" w:rsidR="00C16F53" w:rsidRDefault="00C16F5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6A48988B" w14:textId="77777777" w:rsidR="00C16F53" w:rsidRDefault="00C16F5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6AB473A7" w14:textId="77777777" w:rsidR="00C16F53" w:rsidRDefault="00C16F5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6683E334" w14:textId="77777777" w:rsidR="00C16F53" w:rsidRDefault="00C16F5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3FBF3195" w14:textId="77777777" w:rsidR="00C16F53" w:rsidRDefault="00C16F53" w:rsidP="008927BA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sz w:val="24"/>
        </w:rPr>
      </w:pPr>
    </w:p>
    <w:p w14:paraId="09EBDCF0" w14:textId="2AD062E9" w:rsidR="00597726" w:rsidRPr="00E57C88" w:rsidRDefault="00737D33">
      <w:pPr>
        <w:pStyle w:val="ListParagraph"/>
        <w:numPr>
          <w:ilvl w:val="1"/>
          <w:numId w:val="16"/>
        </w:numPr>
        <w:tabs>
          <w:tab w:val="left" w:pos="1634"/>
          <w:tab w:val="left" w:pos="7921"/>
        </w:tabs>
        <w:ind w:left="1634" w:hanging="283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Human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Resources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z w:val="24"/>
        </w:rPr>
        <w:t>and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Community</w:t>
      </w:r>
      <w:r>
        <w:rPr>
          <w:rFonts w:ascii="Times New Roman"/>
          <w:i/>
          <w:spacing w:val="-1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Relations</w:t>
      </w:r>
      <w:r>
        <w:rPr>
          <w:rFonts w:ascii="Times New Roman"/>
          <w:i/>
          <w:sz w:val="24"/>
        </w:rPr>
        <w:tab/>
        <w:t>Michelle</w:t>
      </w:r>
      <w:r>
        <w:rPr>
          <w:rFonts w:ascii="Times New Roman"/>
          <w:i/>
          <w:spacing w:val="-5"/>
          <w:sz w:val="24"/>
        </w:rPr>
        <w:t xml:space="preserve"> </w:t>
      </w:r>
      <w:r>
        <w:rPr>
          <w:rFonts w:ascii="Times New Roman"/>
          <w:i/>
          <w:sz w:val="24"/>
        </w:rPr>
        <w:t>S.</w:t>
      </w:r>
      <w:r>
        <w:rPr>
          <w:rFonts w:ascii="Times New Roman"/>
          <w:i/>
          <w:spacing w:val="-2"/>
          <w:sz w:val="24"/>
        </w:rPr>
        <w:t xml:space="preserve"> </w:t>
      </w:r>
      <w:r>
        <w:rPr>
          <w:rFonts w:ascii="Times New Roman"/>
          <w:i/>
          <w:sz w:val="24"/>
        </w:rPr>
        <w:t>Ortiz-Trujillo,</w:t>
      </w:r>
      <w:r>
        <w:rPr>
          <w:rFonts w:ascii="Times New Roman"/>
          <w:i/>
          <w:spacing w:val="-2"/>
          <w:sz w:val="24"/>
        </w:rPr>
        <w:t xml:space="preserve"> SDHRCR</w:t>
      </w:r>
    </w:p>
    <w:p w14:paraId="2B0D28A4" w14:textId="50B872E3" w:rsidR="00E57C88" w:rsidRDefault="00DC1B28" w:rsidP="00E57C88">
      <w:pPr>
        <w:pStyle w:val="ListParagraph"/>
        <w:tabs>
          <w:tab w:val="left" w:pos="1634"/>
          <w:tab w:val="left" w:pos="7921"/>
        </w:tabs>
        <w:ind w:left="1634" w:firstLine="0"/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Chief Executive Officer (CEO), Larry</w:t>
      </w:r>
      <w:r w:rsidR="002F610F">
        <w:rPr>
          <w:rFonts w:ascii="Times New Roman"/>
          <w:i/>
          <w:color w:val="FF0000"/>
          <w:spacing w:val="-2"/>
          <w:sz w:val="24"/>
        </w:rPr>
        <w:t xml:space="preserve"> </w:t>
      </w:r>
      <w:r w:rsidR="00747F40">
        <w:rPr>
          <w:rFonts w:ascii="Times New Roman"/>
          <w:i/>
          <w:color w:val="FF0000"/>
          <w:spacing w:val="-2"/>
          <w:sz w:val="24"/>
        </w:rPr>
        <w:t>Lewis</w:t>
      </w:r>
      <w:r w:rsidR="00D35002">
        <w:rPr>
          <w:rFonts w:ascii="Times New Roman"/>
          <w:i/>
          <w:color w:val="FF0000"/>
          <w:spacing w:val="-2"/>
          <w:sz w:val="24"/>
        </w:rPr>
        <w:t xml:space="preserve"> for</w:t>
      </w:r>
      <w:r w:rsidR="00697132">
        <w:rPr>
          <w:rFonts w:ascii="Times New Roman"/>
          <w:i/>
          <w:color w:val="FF0000"/>
          <w:spacing w:val="-2"/>
          <w:sz w:val="24"/>
        </w:rPr>
        <w:t xml:space="preserve"> Senior Director of Human Resources</w:t>
      </w:r>
      <w:r w:rsidR="00125C30">
        <w:rPr>
          <w:rFonts w:ascii="Times New Roman"/>
          <w:i/>
          <w:color w:val="FF0000"/>
          <w:spacing w:val="-2"/>
          <w:sz w:val="24"/>
        </w:rPr>
        <w:t xml:space="preserve"> and </w:t>
      </w:r>
      <w:r w:rsidR="00CF4380">
        <w:rPr>
          <w:rFonts w:ascii="Times New Roman"/>
          <w:i/>
          <w:color w:val="FF0000"/>
          <w:spacing w:val="-2"/>
          <w:sz w:val="24"/>
        </w:rPr>
        <w:t>Community Relations</w:t>
      </w:r>
      <w:r w:rsidR="00125C30">
        <w:rPr>
          <w:rFonts w:ascii="Times New Roman"/>
          <w:i/>
          <w:color w:val="FF0000"/>
          <w:spacing w:val="-2"/>
          <w:sz w:val="24"/>
        </w:rPr>
        <w:t xml:space="preserve">, </w:t>
      </w:r>
      <w:r w:rsidR="00697132">
        <w:rPr>
          <w:rFonts w:ascii="Times New Roman"/>
          <w:i/>
          <w:color w:val="FF0000"/>
          <w:spacing w:val="-2"/>
          <w:sz w:val="24"/>
        </w:rPr>
        <w:t xml:space="preserve"> (SDHR</w:t>
      </w:r>
      <w:r w:rsidR="00125C30">
        <w:rPr>
          <w:rFonts w:ascii="Times New Roman"/>
          <w:i/>
          <w:color w:val="FF0000"/>
          <w:spacing w:val="-2"/>
          <w:sz w:val="24"/>
        </w:rPr>
        <w:t>CR</w:t>
      </w:r>
      <w:r w:rsidR="00697132">
        <w:rPr>
          <w:rFonts w:ascii="Times New Roman"/>
          <w:i/>
          <w:color w:val="FF0000"/>
          <w:spacing w:val="-2"/>
          <w:sz w:val="24"/>
        </w:rPr>
        <w:t>)</w:t>
      </w:r>
      <w:r w:rsidR="0059611D">
        <w:rPr>
          <w:rFonts w:ascii="Times New Roman"/>
          <w:i/>
          <w:color w:val="FF0000"/>
          <w:spacing w:val="-2"/>
          <w:sz w:val="24"/>
        </w:rPr>
        <w:t xml:space="preserve">, </w:t>
      </w:r>
      <w:r w:rsidR="00D35002">
        <w:rPr>
          <w:rFonts w:ascii="Times New Roman"/>
          <w:i/>
          <w:color w:val="FF0000"/>
          <w:spacing w:val="-2"/>
          <w:sz w:val="24"/>
        </w:rPr>
        <w:t>Michelle S. Ortiz-Tru</w:t>
      </w:r>
      <w:r w:rsidR="0020086E">
        <w:rPr>
          <w:rFonts w:ascii="Times New Roman"/>
          <w:i/>
          <w:color w:val="FF0000"/>
          <w:spacing w:val="-2"/>
          <w:sz w:val="24"/>
        </w:rPr>
        <w:t>jillo</w:t>
      </w:r>
      <w:r w:rsidR="003B3C89">
        <w:rPr>
          <w:rFonts w:ascii="Times New Roman"/>
          <w:i/>
          <w:color w:val="FF0000"/>
          <w:spacing w:val="-2"/>
          <w:sz w:val="24"/>
        </w:rPr>
        <w:t xml:space="preserve"> updated the commission on the following:</w:t>
      </w:r>
    </w:p>
    <w:p w14:paraId="6688A2A0" w14:textId="4DBBA14D" w:rsidR="00252D7D" w:rsidRDefault="00E04493" w:rsidP="00252D7D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>
        <w:rPr>
          <w:rFonts w:ascii="Times New Roman"/>
          <w:i/>
          <w:color w:val="FF0000"/>
          <w:spacing w:val="-2"/>
          <w:sz w:val="24"/>
        </w:rPr>
        <w:t>SB 616</w:t>
      </w:r>
      <w:r w:rsidR="00A7215C">
        <w:rPr>
          <w:rFonts w:ascii="Times New Roman"/>
          <w:i/>
          <w:color w:val="FF0000"/>
          <w:spacing w:val="-2"/>
          <w:sz w:val="24"/>
        </w:rPr>
        <w:t xml:space="preserve"> guarantees employees five paid sick days</w:t>
      </w:r>
      <w:r w:rsidR="00D921F6">
        <w:rPr>
          <w:rFonts w:ascii="Times New Roman"/>
          <w:i/>
          <w:color w:val="FF0000"/>
          <w:spacing w:val="-2"/>
          <w:sz w:val="24"/>
        </w:rPr>
        <w:t xml:space="preserve"> per year up from three days previously</w:t>
      </w:r>
    </w:p>
    <w:p w14:paraId="3F25B15F" w14:textId="53885922" w:rsidR="008927BA" w:rsidRPr="00252D7D" w:rsidRDefault="008927BA" w:rsidP="00252D7D">
      <w:pPr>
        <w:pStyle w:val="ListParagraph"/>
        <w:numPr>
          <w:ilvl w:val="0"/>
          <w:numId w:val="20"/>
        </w:num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Clinical</w:t>
      </w:r>
      <w:r w:rsidRPr="00252D7D">
        <w:rPr>
          <w:rFonts w:ascii="Times New Roman" w:hAnsi="Times New Roman" w:cs="Times New Roman"/>
          <w:i/>
          <w:iCs/>
          <w:color w:val="FF0000"/>
          <w:spacing w:val="28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Quality</w:t>
      </w:r>
      <w:r w:rsidRPr="00252D7D">
        <w:rPr>
          <w:rFonts w:ascii="Times New Roman" w:hAnsi="Times New Roman" w:cs="Times New Roman"/>
          <w:i/>
          <w:iCs/>
          <w:color w:val="FF0000"/>
          <w:spacing w:val="26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Review</w:t>
      </w:r>
      <w:r w:rsidRPr="00252D7D">
        <w:rPr>
          <w:rFonts w:ascii="Times New Roman" w:hAnsi="Times New Roman" w:cs="Times New Roman"/>
          <w:i/>
          <w:iCs/>
          <w:color w:val="FF0000"/>
          <w:spacing w:val="22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LVN</w:t>
      </w:r>
      <w:r w:rsidRPr="00252D7D">
        <w:rPr>
          <w:rFonts w:ascii="Times New Roman" w:hAnsi="Times New Roman" w:cs="Times New Roman"/>
          <w:i/>
          <w:iCs/>
          <w:color w:val="FF0000"/>
          <w:spacing w:val="27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Position</w:t>
      </w:r>
      <w:r w:rsidRPr="00252D7D">
        <w:rPr>
          <w:rFonts w:ascii="Times New Roman" w:hAnsi="Times New Roman" w:cs="Times New Roman"/>
          <w:i/>
          <w:iCs/>
          <w:color w:val="FF0000"/>
          <w:spacing w:val="25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Updates:</w:t>
      </w:r>
      <w:r w:rsidRPr="00252D7D">
        <w:rPr>
          <w:rFonts w:ascii="Times New Roman" w:hAnsi="Times New Roman" w:cs="Times New Roman"/>
          <w:i/>
          <w:iCs/>
          <w:color w:val="FF0000"/>
          <w:spacing w:val="27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Position</w:t>
      </w:r>
      <w:r w:rsidRPr="00252D7D">
        <w:rPr>
          <w:rFonts w:ascii="Times New Roman" w:hAnsi="Times New Roman" w:cs="Times New Roman"/>
          <w:i/>
          <w:iCs/>
          <w:color w:val="FF0000"/>
          <w:spacing w:val="25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2"/>
        </w:rPr>
        <w:t>still</w:t>
      </w:r>
      <w:r w:rsidRPr="00252D7D">
        <w:rPr>
          <w:rFonts w:ascii="Times New Roman" w:hAnsi="Times New Roman" w:cs="Times New Roman"/>
          <w:i/>
          <w:iCs/>
          <w:color w:val="FF0000"/>
          <w:spacing w:val="24"/>
        </w:rPr>
        <w:t xml:space="preserve"> </w:t>
      </w:r>
      <w:r w:rsidRPr="00252D7D">
        <w:rPr>
          <w:rFonts w:ascii="Times New Roman" w:hAnsi="Times New Roman" w:cs="Times New Roman"/>
          <w:i/>
          <w:iCs/>
          <w:color w:val="FF0000"/>
          <w:spacing w:val="-2"/>
        </w:rPr>
        <w:t>vacant</w:t>
      </w:r>
    </w:p>
    <w:p w14:paraId="12321589" w14:textId="77777777" w:rsidR="001B52C7" w:rsidRDefault="001B52C7" w:rsidP="007827CC">
      <w:pPr>
        <w:tabs>
          <w:tab w:val="left" w:pos="1634"/>
          <w:tab w:val="left" w:pos="7921"/>
        </w:tabs>
        <w:rPr>
          <w:rFonts w:ascii="Times New Roman"/>
          <w:i/>
          <w:color w:val="FF0000"/>
          <w:spacing w:val="-2"/>
          <w:sz w:val="24"/>
        </w:rPr>
      </w:pPr>
    </w:p>
    <w:p w14:paraId="09EBDCF1" w14:textId="77777777" w:rsidR="00597726" w:rsidRDefault="00737D33">
      <w:pPr>
        <w:pStyle w:val="ListParagraph"/>
        <w:numPr>
          <w:ilvl w:val="1"/>
          <w:numId w:val="16"/>
        </w:numPr>
        <w:tabs>
          <w:tab w:val="left" w:pos="1693"/>
          <w:tab w:val="left" w:pos="9721"/>
        </w:tabs>
        <w:ind w:left="1693" w:hanging="342"/>
        <w:rPr>
          <w:rFonts w:ascii="Times New Roman"/>
          <w:i/>
          <w:sz w:val="24"/>
        </w:rPr>
      </w:pPr>
      <w:r>
        <w:rPr>
          <w:rFonts w:ascii="Times New Roman"/>
          <w:i/>
          <w:sz w:val="24"/>
        </w:rPr>
        <w:t>CEO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2"/>
          <w:sz w:val="24"/>
        </w:rPr>
        <w:t>Report</w:t>
      </w:r>
      <w:r>
        <w:rPr>
          <w:rFonts w:ascii="Times New Roman"/>
          <w:i/>
          <w:sz w:val="24"/>
        </w:rPr>
        <w:tab/>
        <w:t>Larry Lewis,</w:t>
      </w:r>
      <w:r>
        <w:rPr>
          <w:rFonts w:ascii="Times New Roman"/>
          <w:i/>
          <w:spacing w:val="-3"/>
          <w:sz w:val="24"/>
        </w:rPr>
        <w:t xml:space="preserve"> </w:t>
      </w:r>
      <w:r>
        <w:rPr>
          <w:rFonts w:ascii="Times New Roman"/>
          <w:i/>
          <w:spacing w:val="-5"/>
          <w:sz w:val="24"/>
        </w:rPr>
        <w:t>CEO</w:t>
      </w:r>
    </w:p>
    <w:p w14:paraId="74F38EBB" w14:textId="72037F0F" w:rsidR="00F129F1" w:rsidRDefault="00B1124A" w:rsidP="00FA075E">
      <w:pPr>
        <w:pStyle w:val="BodyText"/>
        <w:ind w:left="1604" w:firstLine="89"/>
        <w:rPr>
          <w:i/>
          <w:color w:val="FF0000"/>
        </w:rPr>
      </w:pPr>
      <w:r>
        <w:rPr>
          <w:i/>
          <w:color w:val="FF0000"/>
        </w:rPr>
        <w:t>CEO, Larry Lewis</w:t>
      </w:r>
      <w:r w:rsidR="00AF25FB">
        <w:rPr>
          <w:i/>
          <w:color w:val="FF0000"/>
        </w:rPr>
        <w:t xml:space="preserve"> updated the commission on the following:</w:t>
      </w:r>
    </w:p>
    <w:p w14:paraId="4D13702C" w14:textId="39B0EB8E" w:rsidR="00FA075E" w:rsidRDefault="003A162D" w:rsidP="00FA075E">
      <w:pPr>
        <w:pStyle w:val="BodyText"/>
        <w:numPr>
          <w:ilvl w:val="0"/>
          <w:numId w:val="34"/>
        </w:numPr>
        <w:rPr>
          <w:i/>
          <w:color w:val="FF0000"/>
        </w:rPr>
      </w:pPr>
      <w:r>
        <w:rPr>
          <w:i/>
          <w:color w:val="FF0000"/>
        </w:rPr>
        <w:t>Medical Society Annual Dinner</w:t>
      </w:r>
    </w:p>
    <w:p w14:paraId="467D1F83" w14:textId="198242A0" w:rsidR="003A162D" w:rsidRDefault="00CD6ABA" w:rsidP="00FA075E">
      <w:pPr>
        <w:pStyle w:val="BodyText"/>
        <w:numPr>
          <w:ilvl w:val="0"/>
          <w:numId w:val="34"/>
        </w:numPr>
        <w:rPr>
          <w:i/>
          <w:color w:val="FF0000"/>
        </w:rPr>
      </w:pPr>
      <w:r>
        <w:rPr>
          <w:i/>
          <w:color w:val="FF0000"/>
        </w:rPr>
        <w:t>Volunteers of America Presentation</w:t>
      </w:r>
    </w:p>
    <w:p w14:paraId="3475871E" w14:textId="6574BC36" w:rsidR="00472CE7" w:rsidRDefault="00472CE7" w:rsidP="00FA075E">
      <w:pPr>
        <w:pStyle w:val="BodyText"/>
        <w:numPr>
          <w:ilvl w:val="0"/>
          <w:numId w:val="34"/>
        </w:numPr>
        <w:rPr>
          <w:i/>
          <w:color w:val="FF0000"/>
        </w:rPr>
      </w:pPr>
      <w:r>
        <w:rPr>
          <w:i/>
          <w:color w:val="FF0000"/>
        </w:rPr>
        <w:t>CAC meeting to be held on December 19, 2023</w:t>
      </w:r>
    </w:p>
    <w:p w14:paraId="75F912D4" w14:textId="18C2B2FE" w:rsidR="00AF25FB" w:rsidRDefault="00AA14C2" w:rsidP="00AA14C2">
      <w:pPr>
        <w:pStyle w:val="BodyText"/>
        <w:numPr>
          <w:ilvl w:val="0"/>
          <w:numId w:val="34"/>
        </w:numPr>
        <w:rPr>
          <w:i/>
          <w:color w:val="FF0000"/>
        </w:rPr>
      </w:pPr>
      <w:r>
        <w:rPr>
          <w:i/>
          <w:color w:val="FF0000"/>
        </w:rPr>
        <w:t>Mission and Vision Statement</w:t>
      </w:r>
    </w:p>
    <w:p w14:paraId="6FD4456B" w14:textId="51A250C5" w:rsidR="00597C4C" w:rsidRPr="00AA14C2" w:rsidRDefault="00597C4C" w:rsidP="00AA14C2">
      <w:pPr>
        <w:pStyle w:val="BodyText"/>
        <w:numPr>
          <w:ilvl w:val="0"/>
          <w:numId w:val="34"/>
        </w:numPr>
        <w:rPr>
          <w:i/>
          <w:color w:val="FF0000"/>
        </w:rPr>
      </w:pPr>
      <w:r>
        <w:rPr>
          <w:i/>
          <w:color w:val="FF0000"/>
        </w:rPr>
        <w:t xml:space="preserve">CHPIV website </w:t>
      </w:r>
    </w:p>
    <w:p w14:paraId="23A7997D" w14:textId="77777777" w:rsidR="00AF25FB" w:rsidRPr="0086061E" w:rsidRDefault="00AF25FB" w:rsidP="00B1124A">
      <w:pPr>
        <w:pStyle w:val="BodyText"/>
        <w:ind w:left="1351"/>
        <w:rPr>
          <w:i/>
          <w:color w:val="FF0000"/>
        </w:rPr>
      </w:pPr>
    </w:p>
    <w:p w14:paraId="09EBDCF3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Other</w:t>
      </w:r>
      <w:r>
        <w:rPr>
          <w:rFonts w:ascii="Times New Roman"/>
          <w:color w:val="232323"/>
          <w:spacing w:val="-5"/>
          <w:sz w:val="24"/>
        </w:rPr>
        <w:t xml:space="preserve"> </w:t>
      </w:r>
      <w:r>
        <w:rPr>
          <w:rFonts w:ascii="Times New Roman"/>
          <w:color w:val="232323"/>
          <w:sz w:val="24"/>
        </w:rPr>
        <w:t>new or</w:t>
      </w:r>
      <w:r>
        <w:rPr>
          <w:rFonts w:ascii="Times New Roman"/>
          <w:color w:val="232323"/>
          <w:spacing w:val="-1"/>
          <w:sz w:val="24"/>
        </w:rPr>
        <w:t xml:space="preserve"> </w:t>
      </w:r>
      <w:r>
        <w:rPr>
          <w:rFonts w:ascii="Times New Roman"/>
          <w:color w:val="232323"/>
          <w:sz w:val="24"/>
        </w:rPr>
        <w:t xml:space="preserve">old </w:t>
      </w:r>
      <w:r>
        <w:rPr>
          <w:rFonts w:ascii="Times New Roman"/>
          <w:color w:val="232323"/>
          <w:spacing w:val="-2"/>
          <w:sz w:val="24"/>
        </w:rPr>
        <w:t>business</w:t>
      </w:r>
      <w:r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4" w14:textId="77777777" w:rsidR="00597726" w:rsidRDefault="00597726">
      <w:pPr>
        <w:pStyle w:val="BodyText"/>
        <w:rPr>
          <w:i/>
        </w:rPr>
      </w:pPr>
    </w:p>
    <w:p w14:paraId="09EBDCF5" w14:textId="77777777" w:rsidR="00597726" w:rsidRDefault="00737D33">
      <w:pPr>
        <w:pStyle w:val="ListParagraph"/>
        <w:numPr>
          <w:ilvl w:val="0"/>
          <w:numId w:val="16"/>
        </w:numPr>
        <w:tabs>
          <w:tab w:val="left" w:pos="1440"/>
          <w:tab w:val="left" w:pos="9541"/>
        </w:tabs>
        <w:spacing w:before="1"/>
        <w:ind w:hanging="720"/>
        <w:rPr>
          <w:rFonts w:ascii="Times New Roman"/>
          <w:sz w:val="24"/>
        </w:rPr>
      </w:pPr>
      <w:r>
        <w:rPr>
          <w:rFonts w:ascii="Times New Roman"/>
          <w:color w:val="232323"/>
          <w:sz w:val="24"/>
        </w:rPr>
        <w:t>Commissioner</w:t>
      </w:r>
      <w:r>
        <w:rPr>
          <w:rFonts w:ascii="Times New Roman"/>
          <w:color w:val="232323"/>
          <w:spacing w:val="-2"/>
          <w:sz w:val="24"/>
        </w:rPr>
        <w:t xml:space="preserve"> Remarks</w:t>
      </w:r>
      <w:r>
        <w:rPr>
          <w:rFonts w:ascii="Times New Roman"/>
          <w:color w:val="232323"/>
          <w:sz w:val="24"/>
        </w:rPr>
        <w:tab/>
      </w:r>
      <w:r>
        <w:rPr>
          <w:rFonts w:ascii="Times New Roman"/>
          <w:i/>
          <w:color w:val="232323"/>
          <w:sz w:val="24"/>
        </w:rPr>
        <w:t>Lee</w:t>
      </w:r>
      <w:r>
        <w:rPr>
          <w:rFonts w:ascii="Times New Roman"/>
          <w:i/>
          <w:color w:val="232323"/>
          <w:spacing w:val="-4"/>
          <w:sz w:val="24"/>
        </w:rPr>
        <w:t xml:space="preserve"> </w:t>
      </w:r>
      <w:r>
        <w:rPr>
          <w:rFonts w:ascii="Times New Roman"/>
          <w:i/>
          <w:color w:val="232323"/>
          <w:sz w:val="24"/>
        </w:rPr>
        <w:t>Hindman,</w:t>
      </w:r>
      <w:r>
        <w:rPr>
          <w:rFonts w:ascii="Times New Roman"/>
          <w:i/>
          <w:color w:val="232323"/>
          <w:spacing w:val="1"/>
          <w:sz w:val="24"/>
        </w:rPr>
        <w:t xml:space="preserve"> </w:t>
      </w:r>
      <w:r>
        <w:rPr>
          <w:rFonts w:ascii="Times New Roman"/>
          <w:i/>
          <w:color w:val="232323"/>
          <w:spacing w:val="-2"/>
          <w:sz w:val="24"/>
        </w:rPr>
        <w:t>Chair</w:t>
      </w:r>
    </w:p>
    <w:p w14:paraId="09EBDCF6" w14:textId="77777777" w:rsidR="00597726" w:rsidRDefault="00597726">
      <w:pPr>
        <w:pStyle w:val="BodyText"/>
        <w:rPr>
          <w:i/>
          <w:sz w:val="26"/>
        </w:rPr>
      </w:pPr>
    </w:p>
    <w:p w14:paraId="09EBDCF7" w14:textId="77777777" w:rsidR="00597726" w:rsidRDefault="00597726">
      <w:pPr>
        <w:pStyle w:val="BodyText"/>
        <w:rPr>
          <w:i/>
          <w:sz w:val="26"/>
        </w:rPr>
      </w:pPr>
    </w:p>
    <w:p w14:paraId="09EBDCF8" w14:textId="77777777" w:rsidR="00597726" w:rsidRDefault="00597726">
      <w:pPr>
        <w:pStyle w:val="BodyText"/>
        <w:rPr>
          <w:i/>
          <w:sz w:val="26"/>
        </w:rPr>
      </w:pPr>
    </w:p>
    <w:p w14:paraId="09EBDCF9" w14:textId="77777777" w:rsidR="00597726" w:rsidRDefault="00737D33">
      <w:pPr>
        <w:pStyle w:val="Heading5"/>
        <w:spacing w:before="214"/>
      </w:pPr>
      <w:r>
        <w:rPr>
          <w:spacing w:val="-2"/>
        </w:rPr>
        <w:t>Adjournment</w:t>
      </w:r>
    </w:p>
    <w:p w14:paraId="09EBDCFA" w14:textId="77777777" w:rsidR="00597726" w:rsidRDefault="00737D33">
      <w:pPr>
        <w:spacing w:before="194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Next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Meeting: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z w:val="24"/>
        </w:rPr>
        <w:t>January 3</w:t>
      </w:r>
      <w:r>
        <w:rPr>
          <w:rFonts w:ascii="Times New Roman"/>
          <w:b/>
          <w:position w:val="8"/>
          <w:sz w:val="16"/>
        </w:rPr>
        <w:t>rd</w:t>
      </w:r>
      <w:r>
        <w:rPr>
          <w:rFonts w:ascii="Times New Roman"/>
          <w:b/>
          <w:sz w:val="24"/>
        </w:rPr>
        <w:t>,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2024</w:t>
      </w:r>
    </w:p>
    <w:p w14:paraId="09EBDCFB" w14:textId="77777777" w:rsidR="00597726" w:rsidRDefault="00597726">
      <w:pPr>
        <w:pStyle w:val="BodyText"/>
        <w:rPr>
          <w:b/>
          <w:sz w:val="20"/>
        </w:rPr>
      </w:pPr>
    </w:p>
    <w:p w14:paraId="09EBDCFC" w14:textId="77777777" w:rsidR="00597726" w:rsidRDefault="00597726">
      <w:pPr>
        <w:pStyle w:val="BodyText"/>
        <w:rPr>
          <w:b/>
          <w:sz w:val="20"/>
        </w:rPr>
      </w:pPr>
    </w:p>
    <w:p w14:paraId="09EBDCFD" w14:textId="77777777" w:rsidR="00597726" w:rsidRDefault="00597726">
      <w:pPr>
        <w:pStyle w:val="BodyText"/>
        <w:rPr>
          <w:b/>
          <w:sz w:val="20"/>
        </w:rPr>
      </w:pPr>
    </w:p>
    <w:p w14:paraId="09EBDCFE" w14:textId="77777777" w:rsidR="00597726" w:rsidRDefault="00597726">
      <w:pPr>
        <w:pStyle w:val="BodyText"/>
        <w:rPr>
          <w:b/>
          <w:sz w:val="20"/>
        </w:rPr>
      </w:pPr>
    </w:p>
    <w:p w14:paraId="09EBDCFF" w14:textId="77777777" w:rsidR="00597726" w:rsidRDefault="00597726">
      <w:pPr>
        <w:pStyle w:val="BodyText"/>
        <w:rPr>
          <w:b/>
          <w:sz w:val="20"/>
        </w:rPr>
      </w:pPr>
    </w:p>
    <w:p w14:paraId="09EBDD00" w14:textId="77777777" w:rsidR="00597726" w:rsidRDefault="00597726">
      <w:pPr>
        <w:pStyle w:val="BodyText"/>
        <w:rPr>
          <w:b/>
          <w:sz w:val="20"/>
        </w:rPr>
      </w:pPr>
    </w:p>
    <w:p w14:paraId="09EBDD01" w14:textId="77777777" w:rsidR="00597726" w:rsidRDefault="00597726">
      <w:pPr>
        <w:pStyle w:val="BodyText"/>
        <w:rPr>
          <w:b/>
          <w:sz w:val="20"/>
        </w:rPr>
      </w:pPr>
    </w:p>
    <w:p w14:paraId="09EBDD02" w14:textId="77777777" w:rsidR="00597726" w:rsidRDefault="00597726">
      <w:pPr>
        <w:pStyle w:val="BodyText"/>
        <w:rPr>
          <w:b/>
          <w:sz w:val="20"/>
        </w:rPr>
      </w:pPr>
    </w:p>
    <w:p w14:paraId="09EBDD03" w14:textId="77777777" w:rsidR="00597726" w:rsidRDefault="00597726">
      <w:pPr>
        <w:pStyle w:val="BodyText"/>
        <w:rPr>
          <w:b/>
          <w:sz w:val="20"/>
        </w:rPr>
      </w:pPr>
    </w:p>
    <w:p w14:paraId="09EBDD04" w14:textId="77777777" w:rsidR="00597726" w:rsidRDefault="00597726">
      <w:pPr>
        <w:pStyle w:val="BodyText"/>
        <w:spacing w:before="7"/>
        <w:rPr>
          <w:b/>
          <w:sz w:val="18"/>
        </w:rPr>
      </w:pPr>
    </w:p>
    <w:p w14:paraId="09EBE284" w14:textId="5D606C72" w:rsidR="00597726" w:rsidRDefault="00597726" w:rsidP="00737D33">
      <w:pPr>
        <w:spacing w:before="57"/>
        <w:ind w:right="714"/>
        <w:jc w:val="right"/>
      </w:pPr>
    </w:p>
    <w:sectPr w:rsidR="00597726" w:rsidSect="004D1AA3">
      <w:pgSz w:w="12240" w:h="15840"/>
      <w:pgMar w:top="2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E67AE"/>
    <w:multiLevelType w:val="hybridMultilevel"/>
    <w:tmpl w:val="A0D24260"/>
    <w:lvl w:ilvl="0" w:tplc="C4FA3FC8">
      <w:numFmt w:val="bullet"/>
      <w:lvlText w:val="•"/>
      <w:lvlJc w:val="left"/>
      <w:pPr>
        <w:ind w:left="1980" w:hanging="18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66D21F4A">
      <w:numFmt w:val="bullet"/>
      <w:lvlText w:val="•"/>
      <w:lvlJc w:val="left"/>
      <w:pPr>
        <w:ind w:left="3608" w:hanging="180"/>
      </w:pPr>
      <w:rPr>
        <w:rFonts w:hint="default"/>
        <w:lang w:val="en-US" w:eastAsia="en-US" w:bidi="ar-SA"/>
      </w:rPr>
    </w:lvl>
    <w:lvl w:ilvl="2" w:tplc="B66CBCC0">
      <w:numFmt w:val="bullet"/>
      <w:lvlText w:val="•"/>
      <w:lvlJc w:val="left"/>
      <w:pPr>
        <w:ind w:left="5236" w:hanging="180"/>
      </w:pPr>
      <w:rPr>
        <w:rFonts w:hint="default"/>
        <w:lang w:val="en-US" w:eastAsia="en-US" w:bidi="ar-SA"/>
      </w:rPr>
    </w:lvl>
    <w:lvl w:ilvl="3" w:tplc="8EC21C32">
      <w:numFmt w:val="bullet"/>
      <w:lvlText w:val="•"/>
      <w:lvlJc w:val="left"/>
      <w:pPr>
        <w:ind w:left="6864" w:hanging="180"/>
      </w:pPr>
      <w:rPr>
        <w:rFonts w:hint="default"/>
        <w:lang w:val="en-US" w:eastAsia="en-US" w:bidi="ar-SA"/>
      </w:rPr>
    </w:lvl>
    <w:lvl w:ilvl="4" w:tplc="FA9619C6">
      <w:numFmt w:val="bullet"/>
      <w:lvlText w:val="•"/>
      <w:lvlJc w:val="left"/>
      <w:pPr>
        <w:ind w:left="8492" w:hanging="180"/>
      </w:pPr>
      <w:rPr>
        <w:rFonts w:hint="default"/>
        <w:lang w:val="en-US" w:eastAsia="en-US" w:bidi="ar-SA"/>
      </w:rPr>
    </w:lvl>
    <w:lvl w:ilvl="5" w:tplc="10A29412">
      <w:numFmt w:val="bullet"/>
      <w:lvlText w:val="•"/>
      <w:lvlJc w:val="left"/>
      <w:pPr>
        <w:ind w:left="10120" w:hanging="180"/>
      </w:pPr>
      <w:rPr>
        <w:rFonts w:hint="default"/>
        <w:lang w:val="en-US" w:eastAsia="en-US" w:bidi="ar-SA"/>
      </w:rPr>
    </w:lvl>
    <w:lvl w:ilvl="6" w:tplc="1A10376A">
      <w:numFmt w:val="bullet"/>
      <w:lvlText w:val="•"/>
      <w:lvlJc w:val="left"/>
      <w:pPr>
        <w:ind w:left="11748" w:hanging="180"/>
      </w:pPr>
      <w:rPr>
        <w:rFonts w:hint="default"/>
        <w:lang w:val="en-US" w:eastAsia="en-US" w:bidi="ar-SA"/>
      </w:rPr>
    </w:lvl>
    <w:lvl w:ilvl="7" w:tplc="449EDC68">
      <w:numFmt w:val="bullet"/>
      <w:lvlText w:val="•"/>
      <w:lvlJc w:val="left"/>
      <w:pPr>
        <w:ind w:left="13376" w:hanging="180"/>
      </w:pPr>
      <w:rPr>
        <w:rFonts w:hint="default"/>
        <w:lang w:val="en-US" w:eastAsia="en-US" w:bidi="ar-SA"/>
      </w:rPr>
    </w:lvl>
    <w:lvl w:ilvl="8" w:tplc="FC782A58">
      <w:numFmt w:val="bullet"/>
      <w:lvlText w:val="•"/>
      <w:lvlJc w:val="left"/>
      <w:pPr>
        <w:ind w:left="15004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0660380C"/>
    <w:multiLevelType w:val="hybridMultilevel"/>
    <w:tmpl w:val="A94C4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45C90"/>
    <w:multiLevelType w:val="hybridMultilevel"/>
    <w:tmpl w:val="934895EC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" w15:restartNumberingAfterBreak="0">
    <w:nsid w:val="091A5A70"/>
    <w:multiLevelType w:val="hybridMultilevel"/>
    <w:tmpl w:val="93A6E3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2B163C"/>
    <w:multiLevelType w:val="hybridMultilevel"/>
    <w:tmpl w:val="5418B538"/>
    <w:lvl w:ilvl="0" w:tplc="9F203BF6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D964856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1DE256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FEBAC764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6F2CC8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F8709EC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F92668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ED08099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E9A9492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676265"/>
    <w:multiLevelType w:val="hybridMultilevel"/>
    <w:tmpl w:val="2D4282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6F5225"/>
    <w:multiLevelType w:val="hybridMultilevel"/>
    <w:tmpl w:val="5D841078"/>
    <w:lvl w:ilvl="0" w:tplc="0910FF2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902DC2">
      <w:numFmt w:val="bullet"/>
      <w:lvlText w:val="•"/>
      <w:lvlJc w:val="left"/>
      <w:pPr>
        <w:ind w:left="2844" w:hanging="360"/>
      </w:pPr>
      <w:rPr>
        <w:rFonts w:hint="default"/>
        <w:lang w:val="en-US" w:eastAsia="en-US" w:bidi="ar-SA"/>
      </w:rPr>
    </w:lvl>
    <w:lvl w:ilvl="2" w:tplc="B0424B24"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3" w:tplc="30CA2AD0">
      <w:numFmt w:val="bullet"/>
      <w:lvlText w:val="•"/>
      <w:lvlJc w:val="left"/>
      <w:pPr>
        <w:ind w:left="4932" w:hanging="360"/>
      </w:pPr>
      <w:rPr>
        <w:rFonts w:hint="default"/>
        <w:lang w:val="en-US" w:eastAsia="en-US" w:bidi="ar-SA"/>
      </w:rPr>
    </w:lvl>
    <w:lvl w:ilvl="4" w:tplc="D7C2D866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5" w:tplc="77821F90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6" w:tplc="27009790">
      <w:numFmt w:val="bullet"/>
      <w:lvlText w:val="•"/>
      <w:lvlJc w:val="left"/>
      <w:pPr>
        <w:ind w:left="8064" w:hanging="360"/>
      </w:pPr>
      <w:rPr>
        <w:rFonts w:hint="default"/>
        <w:lang w:val="en-US" w:eastAsia="en-US" w:bidi="ar-SA"/>
      </w:rPr>
    </w:lvl>
    <w:lvl w:ilvl="7" w:tplc="FBF20922">
      <w:numFmt w:val="bullet"/>
      <w:lvlText w:val="•"/>
      <w:lvlJc w:val="left"/>
      <w:pPr>
        <w:ind w:left="9108" w:hanging="360"/>
      </w:pPr>
      <w:rPr>
        <w:rFonts w:hint="default"/>
        <w:lang w:val="en-US" w:eastAsia="en-US" w:bidi="ar-SA"/>
      </w:rPr>
    </w:lvl>
    <w:lvl w:ilvl="8" w:tplc="B616F95C">
      <w:numFmt w:val="bullet"/>
      <w:lvlText w:val="•"/>
      <w:lvlJc w:val="left"/>
      <w:pPr>
        <w:ind w:left="1015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07460C7"/>
    <w:multiLevelType w:val="hybridMultilevel"/>
    <w:tmpl w:val="FFD646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1F102F9"/>
    <w:multiLevelType w:val="hybridMultilevel"/>
    <w:tmpl w:val="60D426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2B55D84"/>
    <w:multiLevelType w:val="hybridMultilevel"/>
    <w:tmpl w:val="14905E68"/>
    <w:lvl w:ilvl="0" w:tplc="04090001">
      <w:start w:val="1"/>
      <w:numFmt w:val="bullet"/>
      <w:lvlText w:val=""/>
      <w:lvlJc w:val="left"/>
      <w:pPr>
        <w:ind w:left="2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73" w:hanging="360"/>
      </w:pPr>
      <w:rPr>
        <w:rFonts w:ascii="Wingdings" w:hAnsi="Wingdings" w:hint="default"/>
      </w:rPr>
    </w:lvl>
  </w:abstractNum>
  <w:abstractNum w:abstractNumId="10" w15:restartNumberingAfterBreak="0">
    <w:nsid w:val="14ED6BB7"/>
    <w:multiLevelType w:val="hybridMultilevel"/>
    <w:tmpl w:val="4886D0F6"/>
    <w:lvl w:ilvl="0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1" w15:restartNumberingAfterBreak="0">
    <w:nsid w:val="17886621"/>
    <w:multiLevelType w:val="hybridMultilevel"/>
    <w:tmpl w:val="9ADA20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B345C3A"/>
    <w:multiLevelType w:val="hybridMultilevel"/>
    <w:tmpl w:val="BAFE2C7C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3" w15:restartNumberingAfterBreak="0">
    <w:nsid w:val="1C4F37AF"/>
    <w:multiLevelType w:val="hybridMultilevel"/>
    <w:tmpl w:val="CEB6C824"/>
    <w:lvl w:ilvl="0" w:tplc="B934A21E">
      <w:numFmt w:val="bullet"/>
      <w:lvlText w:val="•"/>
      <w:lvlJc w:val="left"/>
      <w:pPr>
        <w:ind w:left="47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99"/>
        <w:sz w:val="56"/>
        <w:szCs w:val="56"/>
        <w:lang w:val="en-US" w:eastAsia="en-US" w:bidi="ar-SA"/>
      </w:rPr>
    </w:lvl>
    <w:lvl w:ilvl="1" w:tplc="F432ECCC">
      <w:numFmt w:val="bullet"/>
      <w:lvlText w:val="•"/>
      <w:lvlJc w:val="left"/>
      <w:pPr>
        <w:ind w:left="1195" w:hanging="360"/>
      </w:pPr>
      <w:rPr>
        <w:rFonts w:ascii="Arial" w:eastAsia="Arial" w:hAnsi="Arial" w:cs="Arial" w:hint="default"/>
        <w:b w:val="0"/>
        <w:bCs w:val="0"/>
        <w:i w:val="0"/>
        <w:iCs w:val="0"/>
        <w:color w:val="3A3838"/>
        <w:spacing w:val="0"/>
        <w:w w:val="100"/>
        <w:sz w:val="48"/>
        <w:szCs w:val="48"/>
        <w:lang w:val="en-US" w:eastAsia="en-US" w:bidi="ar-SA"/>
      </w:rPr>
    </w:lvl>
    <w:lvl w:ilvl="2" w:tplc="CD68B590">
      <w:start w:val="1"/>
      <w:numFmt w:val="decimal"/>
      <w:lvlText w:val="%3."/>
      <w:lvlJc w:val="left"/>
      <w:pPr>
        <w:ind w:left="18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E9A26BD2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B950E216">
      <w:start w:val="1"/>
      <w:numFmt w:val="lowerLetter"/>
      <w:lvlText w:val="%5."/>
      <w:lvlJc w:val="left"/>
      <w:pPr>
        <w:ind w:left="34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5" w:tplc="EE84D400">
      <w:numFmt w:val="bullet"/>
      <w:lvlText w:val="•"/>
      <w:lvlJc w:val="left"/>
      <w:pPr>
        <w:ind w:left="4830" w:hanging="360"/>
      </w:pPr>
      <w:rPr>
        <w:rFonts w:hint="default"/>
        <w:lang w:val="en-US" w:eastAsia="en-US" w:bidi="ar-SA"/>
      </w:rPr>
    </w:lvl>
    <w:lvl w:ilvl="6" w:tplc="BCD4CB5C"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 w:tplc="0FB63B12">
      <w:numFmt w:val="bullet"/>
      <w:lvlText w:val="•"/>
      <w:lvlJc w:val="left"/>
      <w:pPr>
        <w:ind w:left="7650" w:hanging="360"/>
      </w:pPr>
      <w:rPr>
        <w:rFonts w:hint="default"/>
        <w:lang w:val="en-US" w:eastAsia="en-US" w:bidi="ar-SA"/>
      </w:rPr>
    </w:lvl>
    <w:lvl w:ilvl="8" w:tplc="86AE302A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CA10AF9"/>
    <w:multiLevelType w:val="hybridMultilevel"/>
    <w:tmpl w:val="670CA8D4"/>
    <w:lvl w:ilvl="0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13" w:hanging="360"/>
      </w:pPr>
      <w:rPr>
        <w:rFonts w:ascii="Wingdings" w:hAnsi="Wingdings" w:hint="default"/>
      </w:rPr>
    </w:lvl>
  </w:abstractNum>
  <w:abstractNum w:abstractNumId="15" w15:restartNumberingAfterBreak="0">
    <w:nsid w:val="21CE0F8B"/>
    <w:multiLevelType w:val="hybridMultilevel"/>
    <w:tmpl w:val="F47E470A"/>
    <w:lvl w:ilvl="0" w:tplc="E0223980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34EC936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CE2854C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EF52C318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1F9C13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F4269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8C0E39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CD327A5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B6A4AD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94159DC"/>
    <w:multiLevelType w:val="hybridMultilevel"/>
    <w:tmpl w:val="26804A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BD31B1"/>
    <w:multiLevelType w:val="hybridMultilevel"/>
    <w:tmpl w:val="0E2AD338"/>
    <w:lvl w:ilvl="0" w:tplc="8D6267D8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4F9683C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4B9AB916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0624F47A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70889558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E32A6794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04CECC7A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ECA4F1BE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CDA60BDC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18" w15:restartNumberingAfterBreak="0">
    <w:nsid w:val="343817B6"/>
    <w:multiLevelType w:val="hybridMultilevel"/>
    <w:tmpl w:val="F75C0E3C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19" w15:restartNumberingAfterBreak="0">
    <w:nsid w:val="36CC67D9"/>
    <w:multiLevelType w:val="hybridMultilevel"/>
    <w:tmpl w:val="82B035EA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20" w15:restartNumberingAfterBreak="0">
    <w:nsid w:val="387A64BD"/>
    <w:multiLevelType w:val="hybridMultilevel"/>
    <w:tmpl w:val="DA0CBA9C"/>
    <w:lvl w:ilvl="0" w:tplc="895AEAE2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779C3DE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810C3FB6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7B34E74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F620D214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6ECD81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2AC00A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A778291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329AC544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395A640B"/>
    <w:multiLevelType w:val="hybridMultilevel"/>
    <w:tmpl w:val="B2503A2C"/>
    <w:lvl w:ilvl="0" w:tplc="3B78E096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FF0000"/>
        <w:spacing w:val="0"/>
        <w:w w:val="100"/>
        <w:sz w:val="24"/>
        <w:szCs w:val="24"/>
        <w:lang w:val="en-US" w:eastAsia="en-US" w:bidi="ar-SA"/>
      </w:rPr>
    </w:lvl>
    <w:lvl w:ilvl="1" w:tplc="63B450F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2E9681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C374E856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C7F22EA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B502090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BDC82F30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9B244B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06828F2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3E0920BF"/>
    <w:multiLevelType w:val="hybridMultilevel"/>
    <w:tmpl w:val="D75C81CA"/>
    <w:lvl w:ilvl="0" w:tplc="A4EC9FAE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480C80D4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B18A7D8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73808B72">
      <w:numFmt w:val="bullet"/>
      <w:lvlText w:val="•"/>
      <w:lvlJc w:val="left"/>
      <w:pPr>
        <w:ind w:left="2620" w:hanging="488"/>
      </w:pPr>
      <w:rPr>
        <w:rFonts w:hint="default"/>
        <w:lang w:val="en-US" w:eastAsia="en-US" w:bidi="ar-SA"/>
      </w:rPr>
    </w:lvl>
    <w:lvl w:ilvl="4" w:tplc="0546A3A2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5" w:tplc="23606688">
      <w:numFmt w:val="bullet"/>
      <w:lvlText w:val="•"/>
      <w:lvlJc w:val="left"/>
      <w:pPr>
        <w:ind w:left="4673" w:hanging="488"/>
      </w:pPr>
      <w:rPr>
        <w:rFonts w:hint="default"/>
        <w:lang w:val="en-US" w:eastAsia="en-US" w:bidi="ar-SA"/>
      </w:rPr>
    </w:lvl>
    <w:lvl w:ilvl="6" w:tplc="CFB4D2E2">
      <w:numFmt w:val="bullet"/>
      <w:lvlText w:val="•"/>
      <w:lvlJc w:val="left"/>
      <w:pPr>
        <w:ind w:left="6186" w:hanging="488"/>
      </w:pPr>
      <w:rPr>
        <w:rFonts w:hint="default"/>
        <w:lang w:val="en-US" w:eastAsia="en-US" w:bidi="ar-SA"/>
      </w:rPr>
    </w:lvl>
    <w:lvl w:ilvl="7" w:tplc="C670677C">
      <w:numFmt w:val="bullet"/>
      <w:lvlText w:val="•"/>
      <w:lvlJc w:val="left"/>
      <w:pPr>
        <w:ind w:left="7700" w:hanging="488"/>
      </w:pPr>
      <w:rPr>
        <w:rFonts w:hint="default"/>
        <w:lang w:val="en-US" w:eastAsia="en-US" w:bidi="ar-SA"/>
      </w:rPr>
    </w:lvl>
    <w:lvl w:ilvl="8" w:tplc="6F8CC27E">
      <w:numFmt w:val="bullet"/>
      <w:lvlText w:val="•"/>
      <w:lvlJc w:val="left"/>
      <w:pPr>
        <w:ind w:left="9213" w:hanging="488"/>
      </w:pPr>
      <w:rPr>
        <w:rFonts w:hint="default"/>
        <w:lang w:val="en-US" w:eastAsia="en-US" w:bidi="ar-SA"/>
      </w:rPr>
    </w:lvl>
  </w:abstractNum>
  <w:abstractNum w:abstractNumId="23" w15:restartNumberingAfterBreak="0">
    <w:nsid w:val="41B02DB9"/>
    <w:multiLevelType w:val="hybridMultilevel"/>
    <w:tmpl w:val="A2BCA026"/>
    <w:lvl w:ilvl="0" w:tplc="0409000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24" w15:restartNumberingAfterBreak="0">
    <w:nsid w:val="46B01DD7"/>
    <w:multiLevelType w:val="hybridMultilevel"/>
    <w:tmpl w:val="02B06126"/>
    <w:lvl w:ilvl="0" w:tplc="8E944AE0">
      <w:numFmt w:val="bullet"/>
      <w:lvlText w:val=""/>
      <w:lvlJc w:val="left"/>
      <w:pPr>
        <w:ind w:left="10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2"/>
        <w:szCs w:val="22"/>
        <w:lang w:val="en-US" w:eastAsia="en-US" w:bidi="ar-SA"/>
      </w:rPr>
    </w:lvl>
    <w:lvl w:ilvl="1" w:tplc="C7FED5EC">
      <w:numFmt w:val="bullet"/>
      <w:lvlText w:val="•"/>
      <w:lvlJc w:val="left"/>
      <w:pPr>
        <w:ind w:left="1093" w:hanging="360"/>
      </w:pPr>
      <w:rPr>
        <w:rFonts w:hint="default"/>
        <w:lang w:val="en-US" w:eastAsia="en-US" w:bidi="ar-SA"/>
      </w:rPr>
    </w:lvl>
    <w:lvl w:ilvl="2" w:tplc="3E56DEBE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3" w:tplc="C05885E0">
      <w:numFmt w:val="bullet"/>
      <w:lvlText w:val="•"/>
      <w:lvlJc w:val="left"/>
      <w:pPr>
        <w:ind w:left="1281" w:hanging="360"/>
      </w:pPr>
      <w:rPr>
        <w:rFonts w:hint="default"/>
        <w:lang w:val="en-US" w:eastAsia="en-US" w:bidi="ar-SA"/>
      </w:rPr>
    </w:lvl>
    <w:lvl w:ilvl="4" w:tplc="66FE9E7A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49861E40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6" w:tplc="0910F6FC">
      <w:numFmt w:val="bullet"/>
      <w:lvlText w:val="•"/>
      <w:lvlJc w:val="left"/>
      <w:pPr>
        <w:ind w:left="1563" w:hanging="360"/>
      </w:pPr>
      <w:rPr>
        <w:rFonts w:hint="default"/>
        <w:lang w:val="en-US" w:eastAsia="en-US" w:bidi="ar-SA"/>
      </w:rPr>
    </w:lvl>
    <w:lvl w:ilvl="7" w:tplc="BEF447A6">
      <w:numFmt w:val="bullet"/>
      <w:lvlText w:val="•"/>
      <w:lvlJc w:val="left"/>
      <w:pPr>
        <w:ind w:left="1657" w:hanging="360"/>
      </w:pPr>
      <w:rPr>
        <w:rFonts w:hint="default"/>
        <w:lang w:val="en-US" w:eastAsia="en-US" w:bidi="ar-SA"/>
      </w:rPr>
    </w:lvl>
    <w:lvl w:ilvl="8" w:tplc="2572F40C"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4CB3242D"/>
    <w:multiLevelType w:val="hybridMultilevel"/>
    <w:tmpl w:val="2000F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06DF5"/>
    <w:multiLevelType w:val="hybridMultilevel"/>
    <w:tmpl w:val="1F80BB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50633049"/>
    <w:multiLevelType w:val="hybridMultilevel"/>
    <w:tmpl w:val="48567C2E"/>
    <w:lvl w:ilvl="0" w:tplc="6B783E8A">
      <w:start w:val="1"/>
      <w:numFmt w:val="decimal"/>
      <w:lvlText w:val="%1."/>
      <w:lvlJc w:val="left"/>
      <w:pPr>
        <w:ind w:left="1440" w:hanging="721"/>
      </w:pPr>
      <w:rPr>
        <w:rFonts w:hint="default"/>
        <w:spacing w:val="0"/>
        <w:w w:val="100"/>
        <w:lang w:val="en-US" w:eastAsia="en-US" w:bidi="ar-SA"/>
      </w:rPr>
    </w:lvl>
    <w:lvl w:ilvl="1" w:tplc="C332E8F0">
      <w:start w:val="1"/>
      <w:numFmt w:val="lowerLetter"/>
      <w:lvlText w:val="%2."/>
      <w:lvlJc w:val="left"/>
      <w:pPr>
        <w:ind w:left="17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BFDA7DF6">
      <w:start w:val="1"/>
      <w:numFmt w:val="lowerRoman"/>
      <w:lvlText w:val="%3."/>
      <w:lvlJc w:val="left"/>
      <w:pPr>
        <w:ind w:left="3151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A60A5898">
      <w:numFmt w:val="bullet"/>
      <w:lvlText w:val="•"/>
      <w:lvlJc w:val="left"/>
      <w:pPr>
        <w:ind w:left="3160" w:hanging="488"/>
      </w:pPr>
      <w:rPr>
        <w:rFonts w:hint="default"/>
        <w:lang w:val="en-US" w:eastAsia="en-US" w:bidi="ar-SA"/>
      </w:rPr>
    </w:lvl>
    <w:lvl w:ilvl="4" w:tplc="59A485DA">
      <w:numFmt w:val="bullet"/>
      <w:lvlText w:val="•"/>
      <w:lvlJc w:val="left"/>
      <w:pPr>
        <w:ind w:left="4457" w:hanging="488"/>
      </w:pPr>
      <w:rPr>
        <w:rFonts w:hint="default"/>
        <w:lang w:val="en-US" w:eastAsia="en-US" w:bidi="ar-SA"/>
      </w:rPr>
    </w:lvl>
    <w:lvl w:ilvl="5" w:tplc="8B5EFA6C">
      <w:numFmt w:val="bullet"/>
      <w:lvlText w:val="•"/>
      <w:lvlJc w:val="left"/>
      <w:pPr>
        <w:ind w:left="5754" w:hanging="488"/>
      </w:pPr>
      <w:rPr>
        <w:rFonts w:hint="default"/>
        <w:lang w:val="en-US" w:eastAsia="en-US" w:bidi="ar-SA"/>
      </w:rPr>
    </w:lvl>
    <w:lvl w:ilvl="6" w:tplc="B2620578">
      <w:numFmt w:val="bullet"/>
      <w:lvlText w:val="•"/>
      <w:lvlJc w:val="left"/>
      <w:pPr>
        <w:ind w:left="7051" w:hanging="488"/>
      </w:pPr>
      <w:rPr>
        <w:rFonts w:hint="default"/>
        <w:lang w:val="en-US" w:eastAsia="en-US" w:bidi="ar-SA"/>
      </w:rPr>
    </w:lvl>
    <w:lvl w:ilvl="7" w:tplc="22568658">
      <w:numFmt w:val="bullet"/>
      <w:lvlText w:val="•"/>
      <w:lvlJc w:val="left"/>
      <w:pPr>
        <w:ind w:left="8348" w:hanging="488"/>
      </w:pPr>
      <w:rPr>
        <w:rFonts w:hint="default"/>
        <w:lang w:val="en-US" w:eastAsia="en-US" w:bidi="ar-SA"/>
      </w:rPr>
    </w:lvl>
    <w:lvl w:ilvl="8" w:tplc="3CAE5BC6">
      <w:numFmt w:val="bullet"/>
      <w:lvlText w:val="•"/>
      <w:lvlJc w:val="left"/>
      <w:pPr>
        <w:ind w:left="9645" w:hanging="488"/>
      </w:pPr>
      <w:rPr>
        <w:rFonts w:hint="default"/>
        <w:lang w:val="en-US" w:eastAsia="en-US" w:bidi="ar-SA"/>
      </w:rPr>
    </w:lvl>
  </w:abstractNum>
  <w:abstractNum w:abstractNumId="28" w15:restartNumberingAfterBreak="0">
    <w:nsid w:val="57772CC5"/>
    <w:multiLevelType w:val="hybridMultilevel"/>
    <w:tmpl w:val="72AC959A"/>
    <w:lvl w:ilvl="0" w:tplc="0409000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4" w:hanging="360"/>
      </w:pPr>
      <w:rPr>
        <w:rFonts w:ascii="Wingdings" w:hAnsi="Wingdings" w:hint="default"/>
      </w:rPr>
    </w:lvl>
  </w:abstractNum>
  <w:abstractNum w:abstractNumId="29" w15:restartNumberingAfterBreak="0">
    <w:nsid w:val="5B4937A2"/>
    <w:multiLevelType w:val="hybridMultilevel"/>
    <w:tmpl w:val="0D082890"/>
    <w:lvl w:ilvl="0" w:tplc="90BA93C6">
      <w:start w:val="1"/>
      <w:numFmt w:val="decimal"/>
      <w:lvlText w:val="%1."/>
      <w:lvlJc w:val="left"/>
      <w:pPr>
        <w:ind w:left="1371" w:hanging="812"/>
      </w:pPr>
      <w:rPr>
        <w:rFonts w:ascii="Calibri" w:eastAsia="Calibri" w:hAnsi="Calibri" w:cs="Calibri" w:hint="default"/>
        <w:b w:val="0"/>
        <w:bCs w:val="0"/>
        <w:i w:val="0"/>
        <w:iCs w:val="0"/>
        <w:color w:val="3A3838"/>
        <w:spacing w:val="-1"/>
        <w:w w:val="110"/>
        <w:sz w:val="56"/>
        <w:szCs w:val="56"/>
        <w:lang w:val="en-US" w:eastAsia="en-US" w:bidi="ar-SA"/>
      </w:rPr>
    </w:lvl>
    <w:lvl w:ilvl="1" w:tplc="A22E2F0A">
      <w:numFmt w:val="bullet"/>
      <w:lvlText w:val="•"/>
      <w:lvlJc w:val="left"/>
      <w:pPr>
        <w:ind w:left="920" w:hanging="360"/>
      </w:pPr>
      <w:rPr>
        <w:rFonts w:ascii="Arial" w:eastAsia="Arial" w:hAnsi="Arial" w:cs="Arial" w:hint="default"/>
        <w:spacing w:val="0"/>
        <w:w w:val="99"/>
        <w:lang w:val="en-US" w:eastAsia="en-US" w:bidi="ar-SA"/>
      </w:rPr>
    </w:lvl>
    <w:lvl w:ilvl="2" w:tplc="09985A28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3" w:tplc="0C1CEB3E"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4" w:tplc="539636B0">
      <w:numFmt w:val="bullet"/>
      <w:lvlText w:val="•"/>
      <w:lvlJc w:val="left"/>
      <w:pPr>
        <w:ind w:left="7006" w:hanging="360"/>
      </w:pPr>
      <w:rPr>
        <w:rFonts w:hint="default"/>
        <w:lang w:val="en-US" w:eastAsia="en-US" w:bidi="ar-SA"/>
      </w:rPr>
    </w:lvl>
    <w:lvl w:ilvl="5" w:tplc="65F6F83A">
      <w:numFmt w:val="bullet"/>
      <w:lvlText w:val="•"/>
      <w:lvlJc w:val="left"/>
      <w:pPr>
        <w:ind w:left="8882" w:hanging="360"/>
      </w:pPr>
      <w:rPr>
        <w:rFonts w:hint="default"/>
        <w:lang w:val="en-US" w:eastAsia="en-US" w:bidi="ar-SA"/>
      </w:rPr>
    </w:lvl>
    <w:lvl w:ilvl="6" w:tplc="95CAFCCE">
      <w:numFmt w:val="bullet"/>
      <w:lvlText w:val="•"/>
      <w:lvlJc w:val="left"/>
      <w:pPr>
        <w:ind w:left="10757" w:hanging="360"/>
      </w:pPr>
      <w:rPr>
        <w:rFonts w:hint="default"/>
        <w:lang w:val="en-US" w:eastAsia="en-US" w:bidi="ar-SA"/>
      </w:rPr>
    </w:lvl>
    <w:lvl w:ilvl="7" w:tplc="09102BA6">
      <w:numFmt w:val="bullet"/>
      <w:lvlText w:val="•"/>
      <w:lvlJc w:val="left"/>
      <w:pPr>
        <w:ind w:left="12633" w:hanging="360"/>
      </w:pPr>
      <w:rPr>
        <w:rFonts w:hint="default"/>
        <w:lang w:val="en-US" w:eastAsia="en-US" w:bidi="ar-SA"/>
      </w:rPr>
    </w:lvl>
    <w:lvl w:ilvl="8" w:tplc="017C2A78">
      <w:numFmt w:val="bullet"/>
      <w:lvlText w:val="•"/>
      <w:lvlJc w:val="left"/>
      <w:pPr>
        <w:ind w:left="14508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5B691ECB"/>
    <w:multiLevelType w:val="hybridMultilevel"/>
    <w:tmpl w:val="36CA5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71FCE"/>
    <w:multiLevelType w:val="hybridMultilevel"/>
    <w:tmpl w:val="8E0C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F3214"/>
    <w:multiLevelType w:val="hybridMultilevel"/>
    <w:tmpl w:val="C62E5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32A5C"/>
    <w:multiLevelType w:val="hybridMultilevel"/>
    <w:tmpl w:val="9A6EFD1A"/>
    <w:lvl w:ilvl="0" w:tplc="7C789D50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3C8A62A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1BAE66F8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B89E1140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45565C50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FFDEB4F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8160AEE6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ED6C360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B6988AC0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34" w15:restartNumberingAfterBreak="0">
    <w:nsid w:val="65D4323C"/>
    <w:multiLevelType w:val="hybridMultilevel"/>
    <w:tmpl w:val="DC928808"/>
    <w:lvl w:ilvl="0" w:tplc="04090001">
      <w:start w:val="1"/>
      <w:numFmt w:val="bullet"/>
      <w:lvlText w:val=""/>
      <w:lvlJc w:val="left"/>
      <w:pPr>
        <w:ind w:left="20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1" w:hanging="360"/>
      </w:pPr>
      <w:rPr>
        <w:rFonts w:ascii="Wingdings" w:hAnsi="Wingdings" w:hint="default"/>
      </w:rPr>
    </w:lvl>
  </w:abstractNum>
  <w:abstractNum w:abstractNumId="35" w15:restartNumberingAfterBreak="0">
    <w:nsid w:val="673B002E"/>
    <w:multiLevelType w:val="hybridMultilevel"/>
    <w:tmpl w:val="3CCA7CBE"/>
    <w:lvl w:ilvl="0" w:tplc="E4202CEC">
      <w:start w:val="1"/>
      <w:numFmt w:val="lowerLetter"/>
      <w:lvlText w:val="%1.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C9963A54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1D7C9A3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15B6669E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35AA0262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E578C36C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8CCA8B44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110634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1E89758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67DC25AD"/>
    <w:multiLevelType w:val="hybridMultilevel"/>
    <w:tmpl w:val="453C85AE"/>
    <w:lvl w:ilvl="0" w:tplc="D5CED1B6">
      <w:numFmt w:val="bullet"/>
      <w:lvlText w:val="•"/>
      <w:lvlJc w:val="left"/>
      <w:pPr>
        <w:ind w:left="613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32"/>
        <w:szCs w:val="32"/>
        <w:lang w:val="en-US" w:eastAsia="en-US" w:bidi="ar-SA"/>
      </w:rPr>
    </w:lvl>
    <w:lvl w:ilvl="1" w:tplc="BD24974E">
      <w:numFmt w:val="bullet"/>
      <w:lvlText w:val="•"/>
      <w:lvlJc w:val="left"/>
      <w:pPr>
        <w:ind w:left="1081" w:hanging="452"/>
      </w:pPr>
      <w:rPr>
        <w:rFonts w:hint="default"/>
        <w:lang w:val="en-US" w:eastAsia="en-US" w:bidi="ar-SA"/>
      </w:rPr>
    </w:lvl>
    <w:lvl w:ilvl="2" w:tplc="EF8EA5DA">
      <w:numFmt w:val="bullet"/>
      <w:lvlText w:val="•"/>
      <w:lvlJc w:val="left"/>
      <w:pPr>
        <w:ind w:left="1543" w:hanging="452"/>
      </w:pPr>
      <w:rPr>
        <w:rFonts w:hint="default"/>
        <w:lang w:val="en-US" w:eastAsia="en-US" w:bidi="ar-SA"/>
      </w:rPr>
    </w:lvl>
    <w:lvl w:ilvl="3" w:tplc="3D7074B6">
      <w:numFmt w:val="bullet"/>
      <w:lvlText w:val="•"/>
      <w:lvlJc w:val="left"/>
      <w:pPr>
        <w:ind w:left="2005" w:hanging="452"/>
      </w:pPr>
      <w:rPr>
        <w:rFonts w:hint="default"/>
        <w:lang w:val="en-US" w:eastAsia="en-US" w:bidi="ar-SA"/>
      </w:rPr>
    </w:lvl>
    <w:lvl w:ilvl="4" w:tplc="CCEAB626">
      <w:numFmt w:val="bullet"/>
      <w:lvlText w:val="•"/>
      <w:lvlJc w:val="left"/>
      <w:pPr>
        <w:ind w:left="2467" w:hanging="452"/>
      </w:pPr>
      <w:rPr>
        <w:rFonts w:hint="default"/>
        <w:lang w:val="en-US" w:eastAsia="en-US" w:bidi="ar-SA"/>
      </w:rPr>
    </w:lvl>
    <w:lvl w:ilvl="5" w:tplc="586C85CA">
      <w:numFmt w:val="bullet"/>
      <w:lvlText w:val="•"/>
      <w:lvlJc w:val="left"/>
      <w:pPr>
        <w:ind w:left="2928" w:hanging="452"/>
      </w:pPr>
      <w:rPr>
        <w:rFonts w:hint="default"/>
        <w:lang w:val="en-US" w:eastAsia="en-US" w:bidi="ar-SA"/>
      </w:rPr>
    </w:lvl>
    <w:lvl w:ilvl="6" w:tplc="2BA23A28">
      <w:numFmt w:val="bullet"/>
      <w:lvlText w:val="•"/>
      <w:lvlJc w:val="left"/>
      <w:pPr>
        <w:ind w:left="3390" w:hanging="452"/>
      </w:pPr>
      <w:rPr>
        <w:rFonts w:hint="default"/>
        <w:lang w:val="en-US" w:eastAsia="en-US" w:bidi="ar-SA"/>
      </w:rPr>
    </w:lvl>
    <w:lvl w:ilvl="7" w:tplc="5C9A1972">
      <w:numFmt w:val="bullet"/>
      <w:lvlText w:val="•"/>
      <w:lvlJc w:val="left"/>
      <w:pPr>
        <w:ind w:left="3852" w:hanging="452"/>
      </w:pPr>
      <w:rPr>
        <w:rFonts w:hint="default"/>
        <w:lang w:val="en-US" w:eastAsia="en-US" w:bidi="ar-SA"/>
      </w:rPr>
    </w:lvl>
    <w:lvl w:ilvl="8" w:tplc="A3DEF596">
      <w:numFmt w:val="bullet"/>
      <w:lvlText w:val="•"/>
      <w:lvlJc w:val="left"/>
      <w:pPr>
        <w:ind w:left="4314" w:hanging="452"/>
      </w:pPr>
      <w:rPr>
        <w:rFonts w:hint="default"/>
        <w:lang w:val="en-US" w:eastAsia="en-US" w:bidi="ar-SA"/>
      </w:rPr>
    </w:lvl>
  </w:abstractNum>
  <w:abstractNum w:abstractNumId="37" w15:restartNumberingAfterBreak="0">
    <w:nsid w:val="6C8506F6"/>
    <w:multiLevelType w:val="hybridMultilevel"/>
    <w:tmpl w:val="726AC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EE05E6A"/>
    <w:multiLevelType w:val="hybridMultilevel"/>
    <w:tmpl w:val="870C5F28"/>
    <w:lvl w:ilvl="0" w:tplc="DA9059EE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758CF5D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BD8E6D90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8CC840AA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68CB59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1188DA2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93B611C8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7180CD02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810C3D1C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711F7C79"/>
    <w:multiLevelType w:val="hybridMultilevel"/>
    <w:tmpl w:val="0FB28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5EC3833"/>
    <w:multiLevelType w:val="hybridMultilevel"/>
    <w:tmpl w:val="778461E2"/>
    <w:lvl w:ilvl="0" w:tplc="7988EEA0">
      <w:start w:val="1"/>
      <w:numFmt w:val="decimal"/>
      <w:lvlText w:val="%1."/>
      <w:lvlJc w:val="left"/>
      <w:pPr>
        <w:ind w:left="216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1E807180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9B0A4D9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D64A8CC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02DE759E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B0C64B7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6016CAD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8AFA130C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F21CC48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7708396F"/>
    <w:multiLevelType w:val="hybridMultilevel"/>
    <w:tmpl w:val="22BCEBB8"/>
    <w:lvl w:ilvl="0" w:tplc="74C6385A">
      <w:start w:val="1"/>
      <w:numFmt w:val="decimal"/>
      <w:lvlText w:val="%1."/>
      <w:lvlJc w:val="left"/>
      <w:pPr>
        <w:ind w:left="21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 w:tplc="214A814C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A4F842D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42DED1B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29C04D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B518EC7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73E0BCF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2D72BCC0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BA34DFEE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331445532">
    <w:abstractNumId w:val="20"/>
  </w:num>
  <w:num w:numId="2" w16cid:durableId="1329096765">
    <w:abstractNumId w:val="41"/>
  </w:num>
  <w:num w:numId="3" w16cid:durableId="1614701267">
    <w:abstractNumId w:val="38"/>
  </w:num>
  <w:num w:numId="4" w16cid:durableId="1084954252">
    <w:abstractNumId w:val="6"/>
  </w:num>
  <w:num w:numId="5" w16cid:durableId="786392216">
    <w:abstractNumId w:val="35"/>
  </w:num>
  <w:num w:numId="6" w16cid:durableId="1357002609">
    <w:abstractNumId w:val="13"/>
  </w:num>
  <w:num w:numId="7" w16cid:durableId="1859738185">
    <w:abstractNumId w:val="0"/>
  </w:num>
  <w:num w:numId="8" w16cid:durableId="548155230">
    <w:abstractNumId w:val="36"/>
  </w:num>
  <w:num w:numId="9" w16cid:durableId="495347588">
    <w:abstractNumId w:val="33"/>
  </w:num>
  <w:num w:numId="10" w16cid:durableId="1111170258">
    <w:abstractNumId w:val="17"/>
  </w:num>
  <w:num w:numId="11" w16cid:durableId="367608706">
    <w:abstractNumId w:val="29"/>
  </w:num>
  <w:num w:numId="12" w16cid:durableId="808668003">
    <w:abstractNumId w:val="15"/>
  </w:num>
  <w:num w:numId="13" w16cid:durableId="1021974018">
    <w:abstractNumId w:val="21"/>
  </w:num>
  <w:num w:numId="14" w16cid:durableId="2143619256">
    <w:abstractNumId w:val="24"/>
  </w:num>
  <w:num w:numId="15" w16cid:durableId="18435599">
    <w:abstractNumId w:val="27"/>
  </w:num>
  <w:num w:numId="16" w16cid:durableId="156772732">
    <w:abstractNumId w:val="22"/>
  </w:num>
  <w:num w:numId="17" w16cid:durableId="271717133">
    <w:abstractNumId w:val="8"/>
  </w:num>
  <w:num w:numId="18" w16cid:durableId="526987650">
    <w:abstractNumId w:val="3"/>
  </w:num>
  <w:num w:numId="19" w16cid:durableId="58403970">
    <w:abstractNumId w:val="40"/>
  </w:num>
  <w:num w:numId="20" w16cid:durableId="569576896">
    <w:abstractNumId w:val="18"/>
  </w:num>
  <w:num w:numId="21" w16cid:durableId="1667056618">
    <w:abstractNumId w:val="4"/>
  </w:num>
  <w:num w:numId="22" w16cid:durableId="887062318">
    <w:abstractNumId w:val="34"/>
  </w:num>
  <w:num w:numId="23" w16cid:durableId="1940601816">
    <w:abstractNumId w:val="14"/>
  </w:num>
  <w:num w:numId="24" w16cid:durableId="1452164175">
    <w:abstractNumId w:val="23"/>
  </w:num>
  <w:num w:numId="25" w16cid:durableId="1334139000">
    <w:abstractNumId w:val="25"/>
  </w:num>
  <w:num w:numId="26" w16cid:durableId="340474409">
    <w:abstractNumId w:val="2"/>
  </w:num>
  <w:num w:numId="27" w16cid:durableId="141314128">
    <w:abstractNumId w:val="32"/>
  </w:num>
  <w:num w:numId="28" w16cid:durableId="506671800">
    <w:abstractNumId w:val="39"/>
  </w:num>
  <w:num w:numId="29" w16cid:durableId="1512794991">
    <w:abstractNumId w:val="26"/>
  </w:num>
  <w:num w:numId="30" w16cid:durableId="1358770624">
    <w:abstractNumId w:val="31"/>
  </w:num>
  <w:num w:numId="31" w16cid:durableId="1926187029">
    <w:abstractNumId w:val="5"/>
  </w:num>
  <w:num w:numId="32" w16cid:durableId="343752912">
    <w:abstractNumId w:val="19"/>
  </w:num>
  <w:num w:numId="33" w16cid:durableId="1511601018">
    <w:abstractNumId w:val="10"/>
  </w:num>
  <w:num w:numId="34" w16cid:durableId="535503050">
    <w:abstractNumId w:val="9"/>
  </w:num>
  <w:num w:numId="35" w16cid:durableId="639580218">
    <w:abstractNumId w:val="28"/>
  </w:num>
  <w:num w:numId="36" w16cid:durableId="131993520">
    <w:abstractNumId w:val="1"/>
  </w:num>
  <w:num w:numId="37" w16cid:durableId="119037988">
    <w:abstractNumId w:val="7"/>
  </w:num>
  <w:num w:numId="38" w16cid:durableId="1712612702">
    <w:abstractNumId w:val="11"/>
  </w:num>
  <w:num w:numId="39" w16cid:durableId="1992980495">
    <w:abstractNumId w:val="12"/>
  </w:num>
  <w:num w:numId="40" w16cid:durableId="777875118">
    <w:abstractNumId w:val="30"/>
  </w:num>
  <w:num w:numId="41" w16cid:durableId="1925064700">
    <w:abstractNumId w:val="16"/>
  </w:num>
  <w:num w:numId="42" w16cid:durableId="6683687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726"/>
    <w:rsid w:val="000379CB"/>
    <w:rsid w:val="00070C6E"/>
    <w:rsid w:val="0007448B"/>
    <w:rsid w:val="00074CB1"/>
    <w:rsid w:val="000C2638"/>
    <w:rsid w:val="00125C30"/>
    <w:rsid w:val="00180E55"/>
    <w:rsid w:val="001B52C7"/>
    <w:rsid w:val="001D156B"/>
    <w:rsid w:val="001E2CEC"/>
    <w:rsid w:val="0020086E"/>
    <w:rsid w:val="002336C6"/>
    <w:rsid w:val="002449F5"/>
    <w:rsid w:val="00244E15"/>
    <w:rsid w:val="0025071D"/>
    <w:rsid w:val="00252D7D"/>
    <w:rsid w:val="00254FE1"/>
    <w:rsid w:val="00265B2A"/>
    <w:rsid w:val="002B14DB"/>
    <w:rsid w:val="002F610F"/>
    <w:rsid w:val="00307125"/>
    <w:rsid w:val="003A162D"/>
    <w:rsid w:val="003B3C89"/>
    <w:rsid w:val="003D7CEA"/>
    <w:rsid w:val="00472CE7"/>
    <w:rsid w:val="00473BDD"/>
    <w:rsid w:val="00481A77"/>
    <w:rsid w:val="00494329"/>
    <w:rsid w:val="004A16FC"/>
    <w:rsid w:val="004B2649"/>
    <w:rsid w:val="004D1AA3"/>
    <w:rsid w:val="0056735C"/>
    <w:rsid w:val="00573FC9"/>
    <w:rsid w:val="0059611D"/>
    <w:rsid w:val="005976E8"/>
    <w:rsid w:val="00597726"/>
    <w:rsid w:val="00597C4C"/>
    <w:rsid w:val="005A311B"/>
    <w:rsid w:val="006667CA"/>
    <w:rsid w:val="00697132"/>
    <w:rsid w:val="006C79AC"/>
    <w:rsid w:val="007103E4"/>
    <w:rsid w:val="00737846"/>
    <w:rsid w:val="00737D33"/>
    <w:rsid w:val="00747F40"/>
    <w:rsid w:val="00770C99"/>
    <w:rsid w:val="007827CC"/>
    <w:rsid w:val="007C1813"/>
    <w:rsid w:val="007C3295"/>
    <w:rsid w:val="007E7CA3"/>
    <w:rsid w:val="00810DE0"/>
    <w:rsid w:val="008402DF"/>
    <w:rsid w:val="0086061E"/>
    <w:rsid w:val="008615E9"/>
    <w:rsid w:val="00864663"/>
    <w:rsid w:val="00881D25"/>
    <w:rsid w:val="008927BA"/>
    <w:rsid w:val="00924B48"/>
    <w:rsid w:val="00976C5F"/>
    <w:rsid w:val="009E51F4"/>
    <w:rsid w:val="00A02EEB"/>
    <w:rsid w:val="00A13D94"/>
    <w:rsid w:val="00A445F7"/>
    <w:rsid w:val="00A51F5C"/>
    <w:rsid w:val="00A6500F"/>
    <w:rsid w:val="00A7215C"/>
    <w:rsid w:val="00AA14C2"/>
    <w:rsid w:val="00AC3503"/>
    <w:rsid w:val="00AD1043"/>
    <w:rsid w:val="00AF25FB"/>
    <w:rsid w:val="00AF6AA0"/>
    <w:rsid w:val="00B057C7"/>
    <w:rsid w:val="00B1124A"/>
    <w:rsid w:val="00B95191"/>
    <w:rsid w:val="00B95AFA"/>
    <w:rsid w:val="00BC1DD2"/>
    <w:rsid w:val="00C058C4"/>
    <w:rsid w:val="00C059FA"/>
    <w:rsid w:val="00C16F53"/>
    <w:rsid w:val="00C30E04"/>
    <w:rsid w:val="00CC1496"/>
    <w:rsid w:val="00CD6ABA"/>
    <w:rsid w:val="00CF4380"/>
    <w:rsid w:val="00D35002"/>
    <w:rsid w:val="00D80B28"/>
    <w:rsid w:val="00D921F6"/>
    <w:rsid w:val="00D97415"/>
    <w:rsid w:val="00DC020B"/>
    <w:rsid w:val="00DC1B28"/>
    <w:rsid w:val="00DE0FB8"/>
    <w:rsid w:val="00E04493"/>
    <w:rsid w:val="00E05E75"/>
    <w:rsid w:val="00E57C88"/>
    <w:rsid w:val="00ED1C48"/>
    <w:rsid w:val="00F129F1"/>
    <w:rsid w:val="00F72570"/>
    <w:rsid w:val="00F76299"/>
    <w:rsid w:val="00FA075E"/>
    <w:rsid w:val="00FA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BDC9C"/>
  <w15:docId w15:val="{54F995C3-69E3-4A31-A804-1D4FC89B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86"/>
      <w:ind w:left="560"/>
      <w:outlineLvl w:val="0"/>
    </w:pPr>
    <w:rPr>
      <w:b/>
      <w:bCs/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spacing w:before="103"/>
      <w:ind w:left="1755" w:right="1755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spacing w:before="88"/>
      <w:ind w:left="1755" w:right="1751"/>
      <w:jc w:val="center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720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720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40"/>
      <w:outlineLvl w:val="5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piv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3</Pages>
  <Words>548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HealthNet &amp; CHPIV</dc:title>
  <dc:creator>Michelle Stephanie Ortiz-Trujillo</dc:creator>
  <cp:lastModifiedBy>Donna Ponce</cp:lastModifiedBy>
  <cp:revision>95</cp:revision>
  <dcterms:created xsi:type="dcterms:W3CDTF">2023-12-27T17:04:00Z</dcterms:created>
  <dcterms:modified xsi:type="dcterms:W3CDTF">2024-01-29T23:15:00Z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2023-11-30T00:00:00Z</vt:filetime>
  </property>
  <property fmtid="{D5CDD505-2E9C-101B-9397-08002B2CF9AE}" pid="3" name="Creator">
    <vt:lpwstr>MicrosoftÂ® Word for Microsoft 365</vt:lpwstr>
  </property>
  <property fmtid="{D5CDD505-2E9C-101B-9397-08002B2CF9AE}" pid="4" name="LastSaved">
    <vt:filetime>2023-12-07T00:00:00Z</vt:filetime>
  </property>
  <property fmtid="{D5CDD505-2E9C-101B-9397-08002B2CF9AE}" pid="5" name="Producer">
    <vt:lpwstr>MicrosoftÂ® Word for Microsoft 365</vt:lpwstr>
  </property>
</Properties>
</file>