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0086FCA2" w:rsidR="00B9359B" w:rsidRPr="001D6BE5" w:rsidRDefault="001D6BE5" w:rsidP="00B9359B">
      <w:pPr>
        <w:pStyle w:val="Heading2"/>
        <w:spacing w:before="126"/>
        <w:rPr>
          <w:color w:val="FF0000"/>
        </w:rPr>
      </w:pPr>
      <w:r w:rsidRPr="001D6BE5">
        <w:rPr>
          <w:color w:val="FF0000"/>
          <w:spacing w:val="-2"/>
        </w:rPr>
        <w:t>MINUTES</w:t>
      </w:r>
    </w:p>
    <w:p w14:paraId="7EEB1D7C" w14:textId="2F5458BB" w:rsidR="00B9359B" w:rsidRDefault="00B27931" w:rsidP="00B9359B">
      <w:pPr>
        <w:spacing w:before="175"/>
        <w:ind w:left="1755" w:right="1755"/>
        <w:jc w:val="center"/>
        <w:rPr>
          <w:rFonts w:ascii="Times New Roman"/>
          <w:b/>
          <w:sz w:val="34"/>
        </w:rPr>
      </w:pPr>
      <w:r>
        <w:rPr>
          <w:rFonts w:ascii="Times New Roman"/>
          <w:b/>
          <w:sz w:val="34"/>
        </w:rPr>
        <w:t>Local Health Authority</w:t>
      </w:r>
      <w:r w:rsidR="0078468E">
        <w:rPr>
          <w:rFonts w:ascii="Times New Roman"/>
          <w:b/>
          <w:sz w:val="34"/>
        </w:rPr>
        <w:t xml:space="preserve"> Commission</w:t>
      </w:r>
    </w:p>
    <w:p w14:paraId="1CD71F27" w14:textId="75A135EA" w:rsidR="00B9359B" w:rsidRDefault="00CF42B5" w:rsidP="00B9359B">
      <w:pPr>
        <w:spacing w:before="57"/>
        <w:ind w:left="1755" w:right="1755"/>
        <w:jc w:val="center"/>
        <w:rPr>
          <w:rFonts w:ascii="Times New Roman"/>
          <w:b/>
          <w:sz w:val="32"/>
        </w:rPr>
      </w:pPr>
      <w:r>
        <w:rPr>
          <w:rFonts w:ascii="Times New Roman"/>
          <w:b/>
          <w:sz w:val="32"/>
        </w:rPr>
        <w:t xml:space="preserve">June </w:t>
      </w:r>
      <w:r w:rsidR="00B060BF">
        <w:rPr>
          <w:rFonts w:ascii="Times New Roman"/>
          <w:b/>
          <w:sz w:val="32"/>
        </w:rPr>
        <w:t>10</w:t>
      </w:r>
      <w:r>
        <w:rPr>
          <w:rFonts w:ascii="Times New Roman"/>
          <w:b/>
          <w:sz w:val="32"/>
        </w:rPr>
        <w:t>th</w:t>
      </w:r>
      <w:r w:rsidR="00B9359B">
        <w:rPr>
          <w:rFonts w:ascii="Times New Roman"/>
          <w:b/>
          <w:sz w:val="32"/>
        </w:rPr>
        <w:t>, 2024</w:t>
      </w:r>
    </w:p>
    <w:p w14:paraId="03D2CD73" w14:textId="42635A53" w:rsidR="00B9359B" w:rsidRDefault="0078468E" w:rsidP="00B9359B">
      <w:pPr>
        <w:pStyle w:val="Heading2"/>
        <w:spacing w:before="57"/>
      </w:pPr>
      <w:r>
        <w:t>5</w:t>
      </w:r>
      <w:r w:rsidR="00B9359B">
        <w:t>:</w:t>
      </w:r>
      <w:r>
        <w:t>3</w:t>
      </w:r>
      <w:r w:rsidR="00B9359B">
        <w:t>0</w:t>
      </w:r>
      <w:r w:rsidR="00B9359B">
        <w:rPr>
          <w:spacing w:val="-7"/>
        </w:rPr>
        <w:t xml:space="preserve"> </w:t>
      </w:r>
      <w:r w:rsidR="00B9359B">
        <w:rPr>
          <w:spacing w:val="-5"/>
        </w:rPr>
        <w:t>PM</w:t>
      </w:r>
    </w:p>
    <w:p w14:paraId="7A9CFF2C" w14:textId="508C6DCC" w:rsidR="00B9359B" w:rsidRDefault="00B9359B" w:rsidP="00FC0707">
      <w:pPr>
        <w:spacing w:before="54"/>
        <w:ind w:left="1754" w:right="1755"/>
        <w:jc w:val="center"/>
        <w:rPr>
          <w:rFonts w:ascii="Times New Roman"/>
          <w:b/>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sidR="00271BAA">
        <w:rPr>
          <w:rFonts w:ascii="Times New Roman"/>
          <w:b/>
          <w:spacing w:val="-5"/>
          <w:sz w:val="32"/>
        </w:rPr>
        <w:t>Rd.,</w:t>
      </w:r>
      <w:r w:rsidR="00FC0707">
        <w:rPr>
          <w:rFonts w:ascii="Times New Roman"/>
          <w:b/>
          <w:spacing w:val="-5"/>
          <w:sz w:val="32"/>
        </w:rPr>
        <w:t xml:space="preserve"> </w:t>
      </w:r>
      <w:r>
        <w:rPr>
          <w:rFonts w:ascii="Times New Roman"/>
          <w:b/>
          <w:sz w:val="32"/>
        </w:rPr>
        <w:t>Imperial,</w:t>
      </w:r>
      <w:r>
        <w:rPr>
          <w:rFonts w:ascii="Times New Roman"/>
          <w:b/>
          <w:spacing w:val="-11"/>
          <w:sz w:val="32"/>
        </w:rPr>
        <w:t xml:space="preserve"> </w:t>
      </w:r>
      <w:r>
        <w:rPr>
          <w:rFonts w:ascii="Times New Roman"/>
          <w:b/>
          <w:sz w:val="32"/>
        </w:rPr>
        <w:t>CA</w:t>
      </w:r>
      <w:r>
        <w:rPr>
          <w:rFonts w:ascii="Times New Roman"/>
          <w:b/>
          <w:spacing w:val="-9"/>
          <w:sz w:val="32"/>
        </w:rPr>
        <w:t xml:space="preserve"> </w:t>
      </w:r>
      <w:r>
        <w:rPr>
          <w:rFonts w:ascii="Times New Roman"/>
          <w:b/>
          <w:spacing w:val="-4"/>
          <w:sz w:val="32"/>
        </w:rPr>
        <w:t>92251</w:t>
      </w:r>
    </w:p>
    <w:p w14:paraId="73F62993" w14:textId="77777777" w:rsidR="00B9359B" w:rsidRDefault="00B9359B" w:rsidP="00B9359B">
      <w:pPr>
        <w:spacing w:before="60"/>
        <w:ind w:left="1755" w:right="1755"/>
        <w:jc w:val="center"/>
        <w:rPr>
          <w:rFonts w:ascii="Calisto MT"/>
          <w:b/>
          <w:color w:val="0000FF"/>
          <w:spacing w:val="-2"/>
          <w:sz w:val="20"/>
          <w:u w:val="single" w:color="0000FF"/>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10">
        <w:r>
          <w:rPr>
            <w:rFonts w:ascii="Calisto MT"/>
            <w:b/>
            <w:color w:val="0000FF"/>
            <w:spacing w:val="-2"/>
            <w:sz w:val="20"/>
            <w:u w:val="single" w:color="0000FF"/>
          </w:rPr>
          <w:t>https://chpiv.org</w:t>
        </w:r>
      </w:hyperlink>
    </w:p>
    <w:p w14:paraId="20FDE1E0" w14:textId="77777777" w:rsidR="002113DF" w:rsidRDefault="002113DF" w:rsidP="00B9359B">
      <w:pPr>
        <w:spacing w:before="60"/>
        <w:ind w:left="1755" w:right="1755"/>
        <w:jc w:val="center"/>
        <w:rPr>
          <w:rFonts w:ascii="Calisto MT"/>
          <w:b/>
          <w:sz w:val="20"/>
        </w:rPr>
      </w:pPr>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2113DF" w:rsidRPr="0054549D" w14:paraId="3CA17FC0"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5C9DFFBA"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34685751"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1EA829D"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2113DF" w:rsidRPr="0054549D" w14:paraId="12235400"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AEC3DE"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9CCA54" w14:textId="77777777" w:rsidR="002113DF" w:rsidRPr="00D04417"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0AD893" w14:textId="1FA5FFB0" w:rsidR="002113DF" w:rsidRPr="00185E53" w:rsidRDefault="005B3A4E" w:rsidP="005B3A4E">
            <w:pPr>
              <w:pStyle w:val="ListParagraph"/>
              <w:numPr>
                <w:ilvl w:val="0"/>
                <w:numId w:val="29"/>
              </w:numP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R</w:t>
            </w:r>
          </w:p>
        </w:tc>
      </w:tr>
      <w:tr w:rsidR="002113DF" w:rsidRPr="0054549D" w14:paraId="6EE0185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5A3A3F"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797035"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D27BB1" w14:textId="77777777" w:rsidR="002113DF" w:rsidRPr="00185E53" w:rsidRDefault="002113DF" w:rsidP="00185E53">
            <w:pPr>
              <w:pStyle w:val="ListParagraph"/>
              <w:numPr>
                <w:ilvl w:val="0"/>
                <w:numId w:val="29"/>
              </w:numPr>
              <w:rPr>
                <w:rFonts w:ascii="Times New Roman" w:eastAsiaTheme="minorHAnsi" w:hAnsi="Times New Roman" w:cs="Times New Roman"/>
                <w:color w:val="FF0000"/>
                <w:sz w:val="24"/>
                <w:szCs w:val="24"/>
              </w:rPr>
            </w:pPr>
          </w:p>
        </w:tc>
      </w:tr>
      <w:tr w:rsidR="002113DF" w:rsidRPr="0054549D" w14:paraId="3F660B5E"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1339D8"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9EE4C4"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Unicare</w:t>
            </w:r>
            <w:proofErr w:type="spellEnd"/>
            <w:r w:rsidRPr="0054549D">
              <w:rPr>
                <w:rFonts w:ascii="Times New Roman" w:eastAsiaTheme="minorHAnsi" w:hAnsi="Times New Roman" w:cs="Times New Roman"/>
                <w:sz w:val="24"/>
                <w:szCs w:val="24"/>
              </w:rPr>
              <w:t xml:space="preserve"> – CNO, COO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BB101D" w14:textId="77777777" w:rsidR="002113DF" w:rsidRPr="00185E53" w:rsidRDefault="002113DF" w:rsidP="00185E53">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04F5D35B"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CEDF07"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EED21"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EBDFCF" w14:textId="77777777" w:rsidR="002113DF" w:rsidRPr="00185E53" w:rsidRDefault="002113DF" w:rsidP="00185E53">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3E1EFA8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BA04A7"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515628"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630E0E" w14:textId="77777777" w:rsidR="002113DF" w:rsidRPr="00201901" w:rsidRDefault="002113DF" w:rsidP="00201901">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27C06C57"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E569A"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Pr>
                <w:rFonts w:ascii="Times New Roman" w:eastAsiaTheme="minorHAnsi" w:hAnsi="Times New Roman" w:cs="Times New Roman"/>
                <w:b/>
                <w:bCs/>
                <w:color w:val="0D0D0D" w:themeColor="text1" w:themeTint="F2"/>
                <w:sz w:val="24"/>
                <w:szCs w:val="24"/>
              </w:rPr>
              <w:t>Christopher Bjornberg</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CD1CF3" w14:textId="77777777" w:rsidR="002113DF" w:rsidRPr="0054549D" w:rsidRDefault="002113DF" w:rsidP="00B715B5">
            <w:pPr>
              <w:rPr>
                <w:rFonts w:ascii="Times New Roman" w:eastAsiaTheme="minorHAnsi" w:hAnsi="Times New Roman" w:cs="Times New Roman"/>
                <w:sz w:val="24"/>
                <w:szCs w:val="24"/>
              </w:rPr>
            </w:pPr>
            <w:r>
              <w:rPr>
                <w:rFonts w:ascii="Times New Roman" w:eastAsiaTheme="minorHAnsi" w:hAnsi="Times New Roman" w:cs="Times New Roman"/>
                <w:sz w:val="24"/>
                <w:szCs w:val="24"/>
              </w:rPr>
              <w:t>LHA Commissioner-Chief Executive Office of PMHD</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DC694C" w14:textId="77777777" w:rsidR="002113DF" w:rsidRPr="00201901" w:rsidRDefault="002113DF" w:rsidP="00201901">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36D0004B"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091661"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AC59BD"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FB5A9D" w14:textId="7F5357E0" w:rsidR="002113DF" w:rsidRPr="0054549D" w:rsidRDefault="00201901" w:rsidP="00B715B5">
            <w:pPr>
              <w:jc w:val="center"/>
              <w:rPr>
                <w:rFonts w:ascii="Times New Roman" w:eastAsiaTheme="minorHAnsi" w:hAnsi="Times New Roman" w:cs="Times New Roman"/>
                <w:sz w:val="24"/>
                <w:szCs w:val="24"/>
              </w:rPr>
            </w:pPr>
            <w:r w:rsidRPr="00201901">
              <w:rPr>
                <w:rFonts w:ascii="Times New Roman" w:eastAsiaTheme="minorHAnsi" w:hAnsi="Times New Roman" w:cs="Times New Roman"/>
                <w:color w:val="FF0000"/>
                <w:sz w:val="24"/>
                <w:szCs w:val="24"/>
              </w:rPr>
              <w:t>A</w:t>
            </w:r>
          </w:p>
        </w:tc>
      </w:tr>
      <w:tr w:rsidR="002113DF" w:rsidRPr="0054549D" w14:paraId="77FB340F"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A80D1E"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0C29DE"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AEE7B0" w14:textId="6E5E5F15" w:rsidR="002113DF" w:rsidRPr="00CC3188" w:rsidRDefault="00CC3188" w:rsidP="00B715B5">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2113DF" w:rsidRPr="0054549D" w14:paraId="6944B916"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091D94"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C0B9F8"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AB14AB" w14:textId="3572AAC8" w:rsidR="002113DF" w:rsidRPr="00CC3188" w:rsidRDefault="00CC3188" w:rsidP="00B628A0">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2113DF" w:rsidRPr="0054549D" w14:paraId="54CAAF8C"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7D8073"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B56E21"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4EC439" w14:textId="2B3E1B0A" w:rsidR="002113DF" w:rsidRPr="00B628A0" w:rsidRDefault="00B628A0" w:rsidP="00B628A0">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2113DF" w:rsidRPr="0054549D" w14:paraId="477D7347"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BD7CD3"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6AAB3B" w14:textId="77777777" w:rsidR="002113DF" w:rsidRPr="0054549D" w:rsidRDefault="002113DF" w:rsidP="00B715B5">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37C496" w14:textId="77777777" w:rsidR="002113DF" w:rsidRPr="00B628A0" w:rsidRDefault="002113DF" w:rsidP="00B628A0">
            <w:pPr>
              <w:pStyle w:val="ListParagraph"/>
              <w:numPr>
                <w:ilvl w:val="0"/>
                <w:numId w:val="29"/>
              </w:numPr>
              <w:rPr>
                <w:rFonts w:ascii="Times New Roman" w:eastAsiaTheme="minorHAnsi" w:hAnsi="Times New Roman" w:cs="Times New Roman"/>
                <w:color w:val="FF0000"/>
                <w:sz w:val="24"/>
                <w:szCs w:val="24"/>
              </w:rPr>
            </w:pPr>
          </w:p>
        </w:tc>
      </w:tr>
      <w:tr w:rsidR="002113DF" w:rsidRPr="0054549D" w14:paraId="663E687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BC3AE4"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2C1D55"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6E4449" w14:textId="77777777" w:rsidR="002113DF" w:rsidRPr="00B628A0" w:rsidRDefault="002113DF" w:rsidP="00B628A0">
            <w:pPr>
              <w:pStyle w:val="ListParagraph"/>
              <w:numPr>
                <w:ilvl w:val="0"/>
                <w:numId w:val="29"/>
              </w:numPr>
              <w:jc w:val="center"/>
              <w:rPr>
                <w:rFonts w:ascii="Times New Roman" w:eastAsiaTheme="minorHAnsi" w:hAnsi="Times New Roman" w:cs="Times New Roman"/>
                <w:color w:val="FF0000"/>
                <w:sz w:val="24"/>
                <w:szCs w:val="24"/>
              </w:rPr>
            </w:pPr>
          </w:p>
        </w:tc>
      </w:tr>
    </w:tbl>
    <w:p w14:paraId="45A5F080" w14:textId="77777777" w:rsidR="00B9359B" w:rsidRDefault="00B9359B" w:rsidP="00B9359B">
      <w:pPr>
        <w:pStyle w:val="BodyText"/>
        <w:spacing w:before="9"/>
        <w:rPr>
          <w:rFonts w:ascii="Calisto MT"/>
          <w:b/>
          <w:sz w:val="25"/>
        </w:rPr>
      </w:pPr>
    </w:p>
    <w:p w14:paraId="2E04D4BC" w14:textId="77777777" w:rsidR="00B9359B" w:rsidRDefault="00B9359B" w:rsidP="00B9359B">
      <w:pPr>
        <w:pStyle w:val="BodyText"/>
        <w:spacing w:before="9"/>
        <w:rPr>
          <w:rFonts w:ascii="Calisto MT"/>
          <w:b/>
          <w:sz w:val="22"/>
        </w:rPr>
      </w:pPr>
    </w:p>
    <w:p w14:paraId="0A61EB7E" w14:textId="3FA06A89" w:rsidR="00B9359B" w:rsidRPr="004D573E" w:rsidRDefault="00B9359B" w:rsidP="005A5A6B">
      <w:pPr>
        <w:pStyle w:val="ListParagraph"/>
        <w:numPr>
          <w:ilvl w:val="0"/>
          <w:numId w:val="2"/>
        </w:numPr>
        <w:tabs>
          <w:tab w:val="left" w:pos="1440"/>
          <w:tab w:val="left" w:pos="9361"/>
        </w:tabs>
        <w:rPr>
          <w:rFonts w:ascii="Times New Roman"/>
          <w:sz w:val="24"/>
        </w:rPr>
      </w:pPr>
      <w:r w:rsidRPr="00C96822">
        <w:rPr>
          <w:rFonts w:ascii="Times New Roman"/>
          <w:b/>
          <w:bCs/>
          <w:sz w:val="24"/>
        </w:rPr>
        <w:t>C</w:t>
      </w:r>
      <w:r w:rsidR="005E6D11">
        <w:rPr>
          <w:rFonts w:ascii="Times New Roman"/>
          <w:b/>
          <w:bCs/>
          <w:sz w:val="24"/>
        </w:rPr>
        <w:t>ALL TO ORDER</w:t>
      </w:r>
      <w:r w:rsidR="004B60B8" w:rsidRPr="00C96822">
        <w:rPr>
          <w:rFonts w:ascii="Times New Roman"/>
          <w:b/>
          <w:bCs/>
          <w:sz w:val="24"/>
        </w:rPr>
        <w:t xml:space="preserve">                                                                      </w:t>
      </w:r>
      <w:r w:rsidR="00C71D8C" w:rsidRPr="00C96822">
        <w:rPr>
          <w:rFonts w:ascii="Times New Roman"/>
          <w:b/>
          <w:bCs/>
          <w:sz w:val="24"/>
        </w:rPr>
        <w:t xml:space="preserve">               </w:t>
      </w:r>
      <w:r w:rsidRPr="004D573E">
        <w:rPr>
          <w:rFonts w:ascii="Times New Roman"/>
          <w:i/>
          <w:sz w:val="24"/>
        </w:rPr>
        <w:t>Lee</w:t>
      </w:r>
      <w:r w:rsidRPr="004D573E">
        <w:rPr>
          <w:rFonts w:ascii="Times New Roman"/>
          <w:i/>
          <w:spacing w:val="-4"/>
          <w:sz w:val="24"/>
        </w:rPr>
        <w:t xml:space="preserve"> </w:t>
      </w:r>
      <w:r w:rsidRPr="004D573E">
        <w:rPr>
          <w:rFonts w:ascii="Times New Roman"/>
          <w:i/>
          <w:sz w:val="24"/>
        </w:rPr>
        <w:t xml:space="preserve">Hindman, </w:t>
      </w:r>
      <w:r w:rsidRPr="004D573E">
        <w:rPr>
          <w:rFonts w:ascii="Times New Roman"/>
          <w:i/>
          <w:spacing w:val="-2"/>
          <w:sz w:val="24"/>
        </w:rPr>
        <w:t>Chair</w:t>
      </w:r>
    </w:p>
    <w:p w14:paraId="69940747" w14:textId="49EC4FC3" w:rsidR="00B9359B" w:rsidRPr="00583D07" w:rsidRDefault="00121C85" w:rsidP="00583D07">
      <w:pPr>
        <w:pStyle w:val="BodyText"/>
        <w:ind w:left="990"/>
        <w:rPr>
          <w:i/>
          <w:color w:val="FF0000"/>
        </w:rPr>
      </w:pPr>
      <w:r>
        <w:rPr>
          <w:i/>
          <w:color w:val="FF0000"/>
        </w:rPr>
        <w:t xml:space="preserve"> </w:t>
      </w:r>
      <w:r w:rsidR="00583D07">
        <w:rPr>
          <w:i/>
          <w:color w:val="FF0000"/>
        </w:rPr>
        <w:t>Mee</w:t>
      </w:r>
      <w:r>
        <w:rPr>
          <w:i/>
          <w:color w:val="FF0000"/>
        </w:rPr>
        <w:t>ting called to order at 5:35 p.m.</w:t>
      </w:r>
    </w:p>
    <w:p w14:paraId="6EE82C12" w14:textId="3B8B62AA" w:rsidR="00B9359B" w:rsidRPr="00E10038" w:rsidRDefault="00B9359B" w:rsidP="00E10038">
      <w:pPr>
        <w:pStyle w:val="ListParagraph"/>
        <w:numPr>
          <w:ilvl w:val="0"/>
          <w:numId w:val="3"/>
        </w:numPr>
        <w:tabs>
          <w:tab w:val="left" w:pos="1440"/>
          <w:tab w:val="left" w:pos="8281"/>
        </w:tabs>
        <w:rPr>
          <w:rFonts w:ascii="Times New Roman"/>
          <w:sz w:val="24"/>
        </w:rPr>
      </w:pPr>
      <w:r w:rsidRPr="00E10038">
        <w:rPr>
          <w:rFonts w:ascii="Times New Roman"/>
          <w:sz w:val="24"/>
        </w:rPr>
        <w:t xml:space="preserve">Roll </w:t>
      </w:r>
      <w:r w:rsidRPr="00E10038">
        <w:rPr>
          <w:rFonts w:ascii="Times New Roman"/>
          <w:spacing w:val="-4"/>
          <w:sz w:val="24"/>
        </w:rPr>
        <w:t>Call</w:t>
      </w:r>
      <w:r w:rsidR="004B60B8" w:rsidRPr="00E10038">
        <w:rPr>
          <w:rFonts w:ascii="Times New Roman"/>
          <w:sz w:val="24"/>
        </w:rPr>
        <w:t xml:space="preserve">                                                                            </w:t>
      </w:r>
      <w:r w:rsidRPr="00E10038">
        <w:rPr>
          <w:rFonts w:ascii="Times New Roman"/>
          <w:i/>
          <w:iCs/>
          <w:sz w:val="24"/>
        </w:rPr>
        <w:t>Donna Ponce, Commission Clerk</w:t>
      </w:r>
    </w:p>
    <w:p w14:paraId="5BEFA35A" w14:textId="180EBC2C" w:rsidR="00B9359B" w:rsidRPr="00121C85" w:rsidRDefault="00121C85" w:rsidP="00121C85">
      <w:pPr>
        <w:pStyle w:val="BodyText"/>
        <w:spacing w:before="6"/>
        <w:ind w:left="1080"/>
        <w:rPr>
          <w:i/>
          <w:color w:val="FF0000"/>
        </w:rPr>
      </w:pPr>
      <w:r w:rsidRPr="00121C85">
        <w:rPr>
          <w:i/>
          <w:color w:val="FF0000"/>
        </w:rPr>
        <w:t>Roll call taken and quorum confirmed. Attendance is as shown.</w:t>
      </w:r>
    </w:p>
    <w:p w14:paraId="135A946E" w14:textId="30515836" w:rsidR="00B9359B" w:rsidRPr="00E10038" w:rsidRDefault="00B9359B" w:rsidP="00E10038">
      <w:pPr>
        <w:pStyle w:val="ListParagraph"/>
        <w:numPr>
          <w:ilvl w:val="0"/>
          <w:numId w:val="3"/>
        </w:numPr>
        <w:tabs>
          <w:tab w:val="left" w:pos="1440"/>
        </w:tabs>
        <w:rPr>
          <w:rFonts w:ascii="Times New Roman"/>
          <w:sz w:val="24"/>
        </w:rPr>
      </w:pPr>
      <w:r w:rsidRPr="00E10038">
        <w:rPr>
          <w:rFonts w:ascii="Times New Roman"/>
          <w:sz w:val="24"/>
        </w:rPr>
        <w:t>Approval</w:t>
      </w:r>
      <w:r w:rsidRPr="00E10038">
        <w:rPr>
          <w:rFonts w:ascii="Times New Roman"/>
          <w:spacing w:val="-2"/>
          <w:sz w:val="24"/>
        </w:rPr>
        <w:t xml:space="preserve"> </w:t>
      </w:r>
      <w:r w:rsidRPr="00E10038">
        <w:rPr>
          <w:rFonts w:ascii="Times New Roman"/>
          <w:sz w:val="24"/>
        </w:rPr>
        <w:t>of</w:t>
      </w:r>
      <w:r w:rsidRPr="00E10038">
        <w:rPr>
          <w:rFonts w:ascii="Times New Roman"/>
          <w:spacing w:val="-1"/>
          <w:sz w:val="24"/>
        </w:rPr>
        <w:t xml:space="preserve"> </w:t>
      </w:r>
      <w:r w:rsidRPr="00E10038">
        <w:rPr>
          <w:rFonts w:ascii="Times New Roman"/>
          <w:spacing w:val="-2"/>
          <w:sz w:val="24"/>
        </w:rPr>
        <w:t>Agenda</w:t>
      </w:r>
    </w:p>
    <w:p w14:paraId="14FD068C" w14:textId="2784E196" w:rsidR="00B9359B" w:rsidRPr="002C2875" w:rsidRDefault="00B9359B" w:rsidP="002B0EC3">
      <w:pPr>
        <w:pStyle w:val="ListParagraph"/>
        <w:numPr>
          <w:ilvl w:val="2"/>
          <w:numId w:val="3"/>
        </w:numPr>
        <w:tabs>
          <w:tab w:val="left" w:pos="1710"/>
        </w:tabs>
        <w:spacing w:before="139"/>
        <w:rPr>
          <w:rFonts w:ascii="Times New Roman"/>
          <w:sz w:val="24"/>
        </w:rPr>
      </w:pPr>
      <w:r w:rsidRPr="002C2875">
        <w:rPr>
          <w:rFonts w:ascii="Times New Roman"/>
          <w:sz w:val="24"/>
        </w:rPr>
        <w:t>Items</w:t>
      </w:r>
      <w:r w:rsidRPr="002C2875">
        <w:rPr>
          <w:rFonts w:ascii="Times New Roman"/>
          <w:spacing w:val="-2"/>
          <w:sz w:val="24"/>
        </w:rPr>
        <w:t xml:space="preserve"> </w:t>
      </w:r>
      <w:r w:rsidRPr="002C2875">
        <w:rPr>
          <w:rFonts w:ascii="Times New Roman"/>
          <w:sz w:val="24"/>
        </w:rPr>
        <w:t>to</w:t>
      </w:r>
      <w:r w:rsidRPr="002C2875">
        <w:rPr>
          <w:rFonts w:ascii="Times New Roman"/>
          <w:spacing w:val="-1"/>
          <w:sz w:val="24"/>
        </w:rPr>
        <w:t xml:space="preserve"> </w:t>
      </w:r>
      <w:r w:rsidRPr="002C2875">
        <w:rPr>
          <w:rFonts w:ascii="Times New Roman"/>
          <w:sz w:val="24"/>
        </w:rPr>
        <w:t>be</w:t>
      </w:r>
      <w:r w:rsidRPr="002C2875">
        <w:rPr>
          <w:rFonts w:ascii="Times New Roman"/>
          <w:spacing w:val="-2"/>
          <w:sz w:val="24"/>
        </w:rPr>
        <w:t xml:space="preserve"> </w:t>
      </w:r>
      <w:r w:rsidRPr="002C2875">
        <w:rPr>
          <w:rFonts w:ascii="Times New Roman"/>
          <w:sz w:val="24"/>
        </w:rPr>
        <w:t>pulled</w:t>
      </w:r>
      <w:r w:rsidRPr="002C2875">
        <w:rPr>
          <w:rFonts w:ascii="Times New Roman"/>
          <w:spacing w:val="-1"/>
          <w:sz w:val="24"/>
        </w:rPr>
        <w:t xml:space="preserve"> </w:t>
      </w:r>
      <w:r w:rsidRPr="002C2875">
        <w:rPr>
          <w:rFonts w:ascii="Times New Roman"/>
          <w:sz w:val="24"/>
        </w:rPr>
        <w:t>or</w:t>
      </w:r>
      <w:r w:rsidRPr="002C2875">
        <w:rPr>
          <w:rFonts w:ascii="Times New Roman"/>
          <w:spacing w:val="-1"/>
          <w:sz w:val="24"/>
        </w:rPr>
        <w:t xml:space="preserve"> </w:t>
      </w:r>
      <w:r w:rsidRPr="002C2875">
        <w:rPr>
          <w:rFonts w:ascii="Times New Roman"/>
          <w:sz w:val="24"/>
        </w:rPr>
        <w:t>added</w:t>
      </w:r>
      <w:r w:rsidRPr="002C2875">
        <w:rPr>
          <w:rFonts w:ascii="Times New Roman"/>
          <w:spacing w:val="-2"/>
          <w:sz w:val="24"/>
        </w:rPr>
        <w:t xml:space="preserve"> </w:t>
      </w:r>
      <w:r w:rsidRPr="002C2875">
        <w:rPr>
          <w:rFonts w:ascii="Times New Roman"/>
          <w:sz w:val="24"/>
        </w:rPr>
        <w:t>from</w:t>
      </w:r>
      <w:r w:rsidRPr="002C2875">
        <w:rPr>
          <w:rFonts w:ascii="Times New Roman"/>
          <w:spacing w:val="-1"/>
          <w:sz w:val="24"/>
        </w:rPr>
        <w:t xml:space="preserve"> </w:t>
      </w:r>
      <w:r w:rsidRPr="002C2875">
        <w:rPr>
          <w:rFonts w:ascii="Times New Roman"/>
          <w:sz w:val="24"/>
        </w:rPr>
        <w:t>the Information/Action/Closed</w:t>
      </w:r>
      <w:r w:rsidRPr="002C2875">
        <w:rPr>
          <w:rFonts w:ascii="Times New Roman"/>
          <w:spacing w:val="-1"/>
          <w:sz w:val="24"/>
        </w:rPr>
        <w:t xml:space="preserve"> </w:t>
      </w:r>
      <w:r w:rsidRPr="002C2875">
        <w:rPr>
          <w:rFonts w:ascii="Times New Roman"/>
          <w:sz w:val="24"/>
        </w:rPr>
        <w:t>Session</w:t>
      </w:r>
      <w:r w:rsidRPr="002C2875">
        <w:rPr>
          <w:rFonts w:ascii="Times New Roman"/>
          <w:spacing w:val="-1"/>
          <w:sz w:val="24"/>
        </w:rPr>
        <w:t xml:space="preserve"> </w:t>
      </w:r>
      <w:r w:rsidRPr="002C2875">
        <w:rPr>
          <w:rFonts w:ascii="Times New Roman"/>
          <w:spacing w:val="-2"/>
          <w:sz w:val="24"/>
        </w:rPr>
        <w:t>Calendar</w:t>
      </w:r>
    </w:p>
    <w:p w14:paraId="49F0E062" w14:textId="5BD59DD3" w:rsidR="00B9359B" w:rsidRPr="004B38BD" w:rsidRDefault="00B9359B" w:rsidP="002C2875">
      <w:pPr>
        <w:pStyle w:val="ListParagraph"/>
        <w:numPr>
          <w:ilvl w:val="2"/>
          <w:numId w:val="3"/>
        </w:numPr>
        <w:tabs>
          <w:tab w:val="left" w:pos="1711"/>
        </w:tabs>
        <w:spacing w:before="41"/>
        <w:rPr>
          <w:rFonts w:ascii="Times New Roman"/>
          <w:sz w:val="24"/>
        </w:rPr>
      </w:pPr>
      <w:r w:rsidRPr="002C2875">
        <w:rPr>
          <w:rFonts w:ascii="Times New Roman"/>
          <w:sz w:val="24"/>
        </w:rPr>
        <w:t>Approval</w:t>
      </w:r>
      <w:r w:rsidRPr="002C2875">
        <w:rPr>
          <w:rFonts w:ascii="Times New Roman"/>
          <w:spacing w:val="-1"/>
          <w:sz w:val="24"/>
        </w:rPr>
        <w:t xml:space="preserve"> </w:t>
      </w:r>
      <w:r w:rsidRPr="002C2875">
        <w:rPr>
          <w:rFonts w:ascii="Times New Roman"/>
          <w:sz w:val="24"/>
        </w:rPr>
        <w:t>of the</w:t>
      </w:r>
      <w:r w:rsidRPr="002C2875">
        <w:rPr>
          <w:rFonts w:ascii="Times New Roman"/>
          <w:spacing w:val="-1"/>
          <w:sz w:val="24"/>
        </w:rPr>
        <w:t xml:space="preserve"> </w:t>
      </w:r>
      <w:r w:rsidRPr="002C2875">
        <w:rPr>
          <w:rFonts w:ascii="Times New Roman"/>
          <w:sz w:val="24"/>
        </w:rPr>
        <w:t>order</w:t>
      </w:r>
      <w:r w:rsidRPr="002C2875">
        <w:rPr>
          <w:rFonts w:ascii="Times New Roman"/>
          <w:spacing w:val="-1"/>
          <w:sz w:val="24"/>
        </w:rPr>
        <w:t xml:space="preserve"> </w:t>
      </w:r>
      <w:r w:rsidRPr="002C2875">
        <w:rPr>
          <w:rFonts w:ascii="Times New Roman"/>
          <w:sz w:val="24"/>
        </w:rPr>
        <w:t>of</w:t>
      </w:r>
      <w:r w:rsidRPr="002C2875">
        <w:rPr>
          <w:rFonts w:ascii="Times New Roman"/>
          <w:spacing w:val="2"/>
          <w:sz w:val="24"/>
        </w:rPr>
        <w:t xml:space="preserve"> </w:t>
      </w:r>
      <w:r w:rsidRPr="002C2875">
        <w:rPr>
          <w:rFonts w:ascii="Times New Roman"/>
          <w:sz w:val="24"/>
        </w:rPr>
        <w:t xml:space="preserve">the </w:t>
      </w:r>
      <w:r w:rsidRPr="002C2875">
        <w:rPr>
          <w:rFonts w:ascii="Times New Roman"/>
          <w:spacing w:val="-2"/>
          <w:sz w:val="24"/>
        </w:rPr>
        <w:t>agenda</w:t>
      </w:r>
    </w:p>
    <w:p w14:paraId="24DF60A5" w14:textId="6B588D73" w:rsidR="004B38BD" w:rsidRPr="000B2B0F" w:rsidRDefault="000F3D33" w:rsidP="004B38BD">
      <w:pPr>
        <w:pStyle w:val="ListParagraph"/>
        <w:tabs>
          <w:tab w:val="left" w:pos="1711"/>
        </w:tabs>
        <w:spacing w:before="41"/>
        <w:ind w:left="1620" w:firstLine="0"/>
        <w:rPr>
          <w:rFonts w:ascii="Times New Roman"/>
          <w:i/>
          <w:iCs/>
          <w:sz w:val="24"/>
        </w:rPr>
      </w:pPr>
      <w:r w:rsidRPr="000B2B0F">
        <w:rPr>
          <w:rFonts w:ascii="Times New Roman"/>
          <w:i/>
          <w:iCs/>
          <w:color w:val="FF0000"/>
          <w:spacing w:val="-2"/>
          <w:sz w:val="24"/>
        </w:rPr>
        <w:t xml:space="preserve">(Ramirez/Wu) </w:t>
      </w:r>
      <w:r w:rsidR="002170D5" w:rsidRPr="000B2B0F">
        <w:rPr>
          <w:rFonts w:ascii="Times New Roman"/>
          <w:i/>
          <w:iCs/>
          <w:color w:val="FF0000"/>
          <w:spacing w:val="-2"/>
          <w:sz w:val="24"/>
        </w:rPr>
        <w:t xml:space="preserve">Approved to move </w:t>
      </w:r>
      <w:r w:rsidR="00084E88" w:rsidRPr="000B2B0F">
        <w:rPr>
          <w:rFonts w:ascii="Times New Roman"/>
          <w:i/>
          <w:iCs/>
          <w:color w:val="FF0000"/>
          <w:spacing w:val="-2"/>
          <w:sz w:val="24"/>
        </w:rPr>
        <w:t>item 7D to the front of the agenda. Motion carried.</w:t>
      </w:r>
    </w:p>
    <w:p w14:paraId="38DCD9EE" w14:textId="59A87F52" w:rsidR="00B9359B" w:rsidRPr="00512F32" w:rsidRDefault="00B9359B" w:rsidP="00512F32">
      <w:pPr>
        <w:pStyle w:val="ListParagraph"/>
        <w:numPr>
          <w:ilvl w:val="0"/>
          <w:numId w:val="2"/>
        </w:numPr>
        <w:tabs>
          <w:tab w:val="left" w:pos="1440"/>
          <w:tab w:val="left" w:pos="9541"/>
        </w:tabs>
        <w:spacing w:before="137"/>
        <w:rPr>
          <w:rFonts w:ascii="Times New Roman"/>
          <w:sz w:val="24"/>
        </w:rPr>
      </w:pPr>
      <w:r w:rsidRPr="00C96822">
        <w:rPr>
          <w:rFonts w:ascii="Times New Roman"/>
          <w:b/>
          <w:bCs/>
          <w:sz w:val="24"/>
        </w:rPr>
        <w:t>P</w:t>
      </w:r>
      <w:r w:rsidR="005E6D11">
        <w:rPr>
          <w:rFonts w:ascii="Times New Roman"/>
          <w:b/>
          <w:bCs/>
          <w:sz w:val="24"/>
        </w:rPr>
        <w:t>UBLIC COMMENT</w:t>
      </w:r>
      <w:r w:rsidR="004B60B8" w:rsidRPr="00C96822">
        <w:rPr>
          <w:rFonts w:ascii="Times New Roman"/>
          <w:b/>
          <w:bCs/>
          <w:sz w:val="24"/>
        </w:rPr>
        <w:t xml:space="preserve">                                                                      </w:t>
      </w:r>
      <w:r w:rsidR="00C71D8C" w:rsidRPr="00C96822">
        <w:rPr>
          <w:rFonts w:ascii="Times New Roman"/>
          <w:b/>
          <w:bCs/>
          <w:sz w:val="24"/>
        </w:rPr>
        <w:t xml:space="preserve">          </w:t>
      </w:r>
      <w:r w:rsidRPr="00512F32">
        <w:rPr>
          <w:rFonts w:ascii="Times New Roman"/>
          <w:i/>
          <w:sz w:val="24"/>
        </w:rPr>
        <w:t>Lee</w:t>
      </w:r>
      <w:r w:rsidRPr="00512F32">
        <w:rPr>
          <w:rFonts w:ascii="Times New Roman"/>
          <w:i/>
          <w:spacing w:val="-4"/>
          <w:sz w:val="24"/>
        </w:rPr>
        <w:t xml:space="preserve"> </w:t>
      </w:r>
      <w:r w:rsidRPr="00512F32">
        <w:rPr>
          <w:rFonts w:ascii="Times New Roman"/>
          <w:i/>
          <w:sz w:val="24"/>
        </w:rPr>
        <w:t xml:space="preserve">Hindman, </w:t>
      </w:r>
      <w:r w:rsidRPr="00512F32">
        <w:rPr>
          <w:rFonts w:ascii="Times New Roman"/>
          <w:i/>
          <w:spacing w:val="-2"/>
          <w:sz w:val="24"/>
        </w:rPr>
        <w:t>Chair</w:t>
      </w:r>
    </w:p>
    <w:p w14:paraId="0BA1607F" w14:textId="77777777" w:rsidR="00B9359B" w:rsidRDefault="00B9359B" w:rsidP="00B9359B">
      <w:pPr>
        <w:pStyle w:val="BodyText"/>
        <w:spacing w:before="1"/>
        <w:rPr>
          <w:i/>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6B9A1F32" w14:textId="77777777" w:rsidR="00175A50" w:rsidRDefault="00175A50" w:rsidP="00B9359B">
      <w:pPr>
        <w:pStyle w:val="BodyText"/>
        <w:ind w:left="1440" w:right="728"/>
      </w:pPr>
    </w:p>
    <w:p w14:paraId="5F96A261" w14:textId="77777777" w:rsidR="00175A50" w:rsidRDefault="00175A50" w:rsidP="00B9359B">
      <w:pPr>
        <w:pStyle w:val="BodyText"/>
        <w:ind w:left="1440" w:right="728"/>
      </w:pPr>
    </w:p>
    <w:p w14:paraId="05D339B3" w14:textId="77777777" w:rsidR="00A179DA" w:rsidRPr="00A179DA" w:rsidRDefault="00A179DA" w:rsidP="00A179DA">
      <w:pPr>
        <w:pStyle w:val="ListParagraph"/>
        <w:tabs>
          <w:tab w:val="left" w:pos="1440"/>
          <w:tab w:val="left" w:pos="9661"/>
        </w:tabs>
        <w:spacing w:before="202" w:line="276" w:lineRule="auto"/>
        <w:ind w:left="990" w:right="1840" w:firstLine="0"/>
        <w:rPr>
          <w:rFonts w:ascii="Times New Roman" w:hAnsi="Times New Roman"/>
          <w:color w:val="232323"/>
          <w:sz w:val="24"/>
        </w:rPr>
      </w:pPr>
    </w:p>
    <w:p w14:paraId="5EF6B06F" w14:textId="77777777" w:rsidR="00A179DA" w:rsidRPr="00A179DA" w:rsidRDefault="00A179DA" w:rsidP="00A179DA">
      <w:pPr>
        <w:pStyle w:val="ListParagraph"/>
        <w:tabs>
          <w:tab w:val="left" w:pos="1440"/>
          <w:tab w:val="left" w:pos="9661"/>
        </w:tabs>
        <w:spacing w:before="202" w:line="276" w:lineRule="auto"/>
        <w:ind w:left="990" w:right="1840" w:firstLine="0"/>
        <w:rPr>
          <w:rFonts w:ascii="Times New Roman" w:hAnsi="Times New Roman"/>
          <w:color w:val="232323"/>
          <w:sz w:val="24"/>
        </w:rPr>
      </w:pPr>
    </w:p>
    <w:p w14:paraId="6B08BC36" w14:textId="77777777" w:rsidR="000F28B2" w:rsidRPr="000F28B2" w:rsidRDefault="000F28B2" w:rsidP="000F28B2">
      <w:pPr>
        <w:pStyle w:val="ListParagraph"/>
        <w:tabs>
          <w:tab w:val="left" w:pos="1440"/>
          <w:tab w:val="left" w:pos="9661"/>
        </w:tabs>
        <w:spacing w:before="202" w:line="276" w:lineRule="auto"/>
        <w:ind w:left="990" w:right="1840" w:firstLine="0"/>
        <w:rPr>
          <w:rFonts w:ascii="Times New Roman" w:hAnsi="Times New Roman"/>
          <w:color w:val="232323"/>
          <w:sz w:val="24"/>
        </w:rPr>
      </w:pPr>
    </w:p>
    <w:p w14:paraId="7DC4DC65" w14:textId="7A4959D8" w:rsidR="007B039C" w:rsidRPr="007B039C" w:rsidRDefault="00B9359B" w:rsidP="00B04C15">
      <w:pPr>
        <w:pStyle w:val="ListParagraph"/>
        <w:numPr>
          <w:ilvl w:val="0"/>
          <w:numId w:val="2"/>
        </w:numPr>
        <w:tabs>
          <w:tab w:val="left" w:pos="1440"/>
          <w:tab w:val="left" w:pos="9661"/>
        </w:tabs>
        <w:spacing w:before="202" w:line="276" w:lineRule="auto"/>
        <w:ind w:right="1840"/>
        <w:rPr>
          <w:rFonts w:ascii="Times New Roman" w:hAnsi="Times New Roman"/>
          <w:color w:val="232323"/>
          <w:sz w:val="24"/>
        </w:rPr>
      </w:pPr>
      <w:r w:rsidRPr="007B039C">
        <w:rPr>
          <w:rFonts w:ascii="Times New Roman"/>
          <w:b/>
          <w:color w:val="232323"/>
          <w:sz w:val="24"/>
        </w:rPr>
        <w:t xml:space="preserve">CLOSED </w:t>
      </w:r>
      <w:r w:rsidRPr="007B039C">
        <w:rPr>
          <w:rFonts w:ascii="Times New Roman"/>
          <w:b/>
          <w:color w:val="232323"/>
          <w:spacing w:val="-2"/>
          <w:sz w:val="24"/>
        </w:rPr>
        <w:t>SESSION</w:t>
      </w:r>
      <w:r w:rsidR="009C24F7" w:rsidRPr="007B039C">
        <w:rPr>
          <w:rFonts w:ascii="Times New Roman"/>
          <w:b/>
          <w:color w:val="232323"/>
          <w:sz w:val="24"/>
        </w:rPr>
        <w:t xml:space="preserve"> </w:t>
      </w:r>
    </w:p>
    <w:p w14:paraId="15391BC2" w14:textId="38342F6F" w:rsidR="00B04C15" w:rsidRPr="007B039C" w:rsidRDefault="00B04C15" w:rsidP="005D5A22">
      <w:pPr>
        <w:pStyle w:val="ListParagraph"/>
        <w:tabs>
          <w:tab w:val="left" w:pos="1440"/>
          <w:tab w:val="left" w:pos="9661"/>
        </w:tabs>
        <w:spacing w:before="202" w:line="276" w:lineRule="auto"/>
        <w:ind w:left="990" w:right="1840" w:firstLine="0"/>
        <w:rPr>
          <w:rFonts w:ascii="Times New Roman" w:hAnsi="Times New Roman"/>
          <w:color w:val="232323"/>
          <w:sz w:val="24"/>
        </w:rPr>
      </w:pPr>
      <w:r w:rsidRPr="007B039C">
        <w:rPr>
          <w:rFonts w:ascii="Times New Roman" w:hAnsi="Times New Roman"/>
          <w:color w:val="232323"/>
          <w:sz w:val="24"/>
        </w:rPr>
        <w:t>Pursuant</w:t>
      </w:r>
      <w:r w:rsidRPr="007B039C">
        <w:rPr>
          <w:rFonts w:ascii="Times New Roman" w:hAnsi="Times New Roman"/>
          <w:color w:val="232323"/>
          <w:spacing w:val="-3"/>
          <w:sz w:val="24"/>
        </w:rPr>
        <w:t xml:space="preserve"> </w:t>
      </w:r>
      <w:r w:rsidRPr="007B039C">
        <w:rPr>
          <w:rFonts w:ascii="Times New Roman" w:hAnsi="Times New Roman"/>
          <w:color w:val="232323"/>
          <w:sz w:val="24"/>
        </w:rPr>
        <w:t>to</w:t>
      </w:r>
      <w:r w:rsidRPr="007B039C">
        <w:rPr>
          <w:rFonts w:ascii="Times New Roman" w:hAnsi="Times New Roman"/>
          <w:color w:val="232323"/>
          <w:spacing w:val="-4"/>
          <w:sz w:val="24"/>
        </w:rPr>
        <w:t xml:space="preserve"> </w:t>
      </w:r>
      <w:r w:rsidRPr="007B039C">
        <w:rPr>
          <w:rFonts w:ascii="Times New Roman" w:hAnsi="Times New Roman"/>
          <w:color w:val="232323"/>
          <w:sz w:val="24"/>
        </w:rPr>
        <w:t>Welfare</w:t>
      </w:r>
      <w:r w:rsidRPr="007B039C">
        <w:rPr>
          <w:rFonts w:ascii="Times New Roman" w:hAnsi="Times New Roman"/>
          <w:color w:val="232323"/>
          <w:spacing w:val="-4"/>
          <w:sz w:val="24"/>
        </w:rPr>
        <w:t xml:space="preserve"> </w:t>
      </w:r>
      <w:r w:rsidRPr="007B039C">
        <w:rPr>
          <w:rFonts w:ascii="Times New Roman" w:hAnsi="Times New Roman"/>
          <w:color w:val="232323"/>
          <w:sz w:val="24"/>
        </w:rPr>
        <w:t>and</w:t>
      </w:r>
      <w:r w:rsidRPr="007B039C">
        <w:rPr>
          <w:rFonts w:ascii="Times New Roman" w:hAnsi="Times New Roman"/>
          <w:color w:val="232323"/>
          <w:spacing w:val="-2"/>
          <w:sz w:val="24"/>
        </w:rPr>
        <w:t xml:space="preserve"> </w:t>
      </w:r>
      <w:r w:rsidRPr="007B039C">
        <w:rPr>
          <w:rFonts w:ascii="Times New Roman" w:hAnsi="Times New Roman"/>
          <w:color w:val="232323"/>
          <w:sz w:val="24"/>
        </w:rPr>
        <w:t>Institutions</w:t>
      </w:r>
      <w:r w:rsidRPr="007B039C">
        <w:rPr>
          <w:rFonts w:ascii="Times New Roman" w:hAnsi="Times New Roman"/>
          <w:color w:val="232323"/>
          <w:spacing w:val="-3"/>
          <w:sz w:val="24"/>
        </w:rPr>
        <w:t xml:space="preserve"> </w:t>
      </w:r>
      <w:r w:rsidRPr="007B039C">
        <w:rPr>
          <w:rFonts w:ascii="Times New Roman" w:hAnsi="Times New Roman"/>
          <w:color w:val="232323"/>
          <w:sz w:val="24"/>
        </w:rPr>
        <w:t>Code</w:t>
      </w:r>
      <w:r w:rsidRPr="007B039C">
        <w:rPr>
          <w:rFonts w:ascii="Times New Roman" w:hAnsi="Times New Roman"/>
          <w:color w:val="232323"/>
          <w:spacing w:val="-3"/>
          <w:sz w:val="24"/>
        </w:rPr>
        <w:t xml:space="preserve"> </w:t>
      </w:r>
      <w:r w:rsidRPr="007B039C">
        <w:rPr>
          <w:rFonts w:ascii="Times New Roman" w:hAnsi="Times New Roman"/>
          <w:sz w:val="24"/>
        </w:rPr>
        <w:t>§</w:t>
      </w:r>
      <w:r w:rsidRPr="007B039C">
        <w:rPr>
          <w:rFonts w:ascii="Times New Roman" w:hAnsi="Times New Roman"/>
          <w:spacing w:val="-3"/>
          <w:sz w:val="24"/>
        </w:rPr>
        <w:t xml:space="preserve"> </w:t>
      </w:r>
      <w:r w:rsidRPr="007B039C">
        <w:rPr>
          <w:rFonts w:ascii="Times New Roman" w:hAnsi="Times New Roman"/>
          <w:color w:val="232323"/>
          <w:sz w:val="24"/>
        </w:rPr>
        <w:t>14087.38</w:t>
      </w:r>
      <w:r w:rsidRPr="007B039C">
        <w:rPr>
          <w:rFonts w:ascii="Times New Roman" w:hAnsi="Times New Roman"/>
          <w:color w:val="232323"/>
          <w:spacing w:val="-4"/>
          <w:sz w:val="24"/>
        </w:rPr>
        <w:t xml:space="preserve"> </w:t>
      </w:r>
      <w:r w:rsidRPr="007B039C">
        <w:rPr>
          <w:rFonts w:ascii="Times New Roman" w:hAnsi="Times New Roman"/>
          <w:color w:val="232323"/>
          <w:sz w:val="24"/>
        </w:rPr>
        <w:t>(n)</w:t>
      </w:r>
      <w:r w:rsidRPr="007B039C">
        <w:rPr>
          <w:rFonts w:ascii="Times New Roman" w:hAnsi="Times New Roman"/>
          <w:color w:val="232323"/>
          <w:spacing w:val="-5"/>
          <w:sz w:val="24"/>
        </w:rPr>
        <w:t xml:space="preserve"> </w:t>
      </w:r>
      <w:r w:rsidRPr="007B039C">
        <w:rPr>
          <w:rFonts w:ascii="Times New Roman" w:hAnsi="Times New Roman"/>
          <w:color w:val="232323"/>
          <w:sz w:val="24"/>
        </w:rPr>
        <w:t>Report</w:t>
      </w:r>
      <w:r w:rsidRPr="007B039C">
        <w:rPr>
          <w:rFonts w:ascii="Times New Roman" w:hAnsi="Times New Roman"/>
          <w:color w:val="232323"/>
          <w:spacing w:val="-3"/>
          <w:sz w:val="24"/>
        </w:rPr>
        <w:t xml:space="preserve"> </w:t>
      </w:r>
      <w:r w:rsidRPr="007B039C">
        <w:rPr>
          <w:rFonts w:ascii="Times New Roman" w:hAnsi="Times New Roman"/>
          <w:color w:val="232323"/>
          <w:sz w:val="24"/>
        </w:rPr>
        <w:t>Involving</w:t>
      </w:r>
      <w:r w:rsidRPr="007B039C">
        <w:rPr>
          <w:rFonts w:ascii="Times New Roman" w:hAnsi="Times New Roman"/>
          <w:color w:val="232323"/>
          <w:spacing w:val="-3"/>
          <w:sz w:val="24"/>
        </w:rPr>
        <w:t xml:space="preserve"> </w:t>
      </w:r>
      <w:r w:rsidRPr="007B039C">
        <w:rPr>
          <w:rFonts w:ascii="Times New Roman" w:hAnsi="Times New Roman"/>
          <w:color w:val="232323"/>
          <w:sz w:val="24"/>
        </w:rPr>
        <w:t>Trade</w:t>
      </w:r>
      <w:r w:rsidRPr="007B039C">
        <w:rPr>
          <w:rFonts w:ascii="Times New Roman" w:hAnsi="Times New Roman"/>
          <w:color w:val="232323"/>
          <w:spacing w:val="-4"/>
          <w:sz w:val="24"/>
        </w:rPr>
        <w:t xml:space="preserve"> </w:t>
      </w:r>
      <w:r w:rsidRPr="007B039C">
        <w:rPr>
          <w:rFonts w:ascii="Times New Roman" w:hAnsi="Times New Roman"/>
          <w:color w:val="232323"/>
          <w:sz w:val="24"/>
        </w:rPr>
        <w:t>Secret</w:t>
      </w:r>
      <w:r w:rsidRPr="007B039C">
        <w:rPr>
          <w:rFonts w:ascii="Times New Roman" w:hAnsi="Times New Roman"/>
          <w:color w:val="232323"/>
          <w:spacing w:val="-3"/>
          <w:sz w:val="24"/>
        </w:rPr>
        <w:t xml:space="preserve"> </w:t>
      </w:r>
      <w:r w:rsidRPr="007B039C">
        <w:rPr>
          <w:rFonts w:ascii="Times New Roman" w:hAnsi="Times New Roman"/>
          <w:color w:val="232323"/>
          <w:sz w:val="24"/>
        </w:rPr>
        <w:t>new product discussion (estimated date of disclosure, 01/2024)</w:t>
      </w:r>
    </w:p>
    <w:p w14:paraId="4AEA9A0C" w14:textId="77777777" w:rsidR="00B04C15" w:rsidRPr="00FF3A1C" w:rsidRDefault="00B04C15" w:rsidP="00B04C15">
      <w:pPr>
        <w:pStyle w:val="ListParagraph"/>
        <w:numPr>
          <w:ilvl w:val="1"/>
          <w:numId w:val="4"/>
        </w:numPr>
        <w:tabs>
          <w:tab w:val="left" w:pos="1710"/>
        </w:tabs>
        <w:spacing w:before="68"/>
        <w:rPr>
          <w:rFonts w:ascii="Times New Roman"/>
          <w:sz w:val="24"/>
        </w:rPr>
      </w:pPr>
      <w:r>
        <w:rPr>
          <w:rFonts w:ascii="Times New Roman"/>
          <w:sz w:val="24"/>
        </w:rPr>
        <w:t>Update/Action</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Contract</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Net</w:t>
      </w:r>
      <w:r>
        <w:rPr>
          <w:rFonts w:ascii="Times New Roman"/>
          <w:spacing w:val="-1"/>
          <w:sz w:val="24"/>
        </w:rPr>
        <w:t xml:space="preserve"> </w:t>
      </w:r>
      <w:r>
        <w:rPr>
          <w:rFonts w:ascii="Times New Roman"/>
          <w:sz w:val="24"/>
        </w:rPr>
        <w:t>Community</w:t>
      </w:r>
      <w:r>
        <w:rPr>
          <w:rFonts w:ascii="Times New Roman"/>
          <w:spacing w:val="-2"/>
          <w:sz w:val="24"/>
        </w:rPr>
        <w:t xml:space="preserve"> </w:t>
      </w:r>
      <w:r>
        <w:rPr>
          <w:rFonts w:ascii="Times New Roman"/>
          <w:sz w:val="24"/>
        </w:rPr>
        <w:t>Solutions,</w:t>
      </w:r>
      <w:r>
        <w:rPr>
          <w:rFonts w:ascii="Times New Roman"/>
          <w:spacing w:val="-1"/>
          <w:sz w:val="24"/>
        </w:rPr>
        <w:t xml:space="preserve"> </w:t>
      </w:r>
      <w:r>
        <w:rPr>
          <w:rFonts w:ascii="Times New Roman"/>
          <w:spacing w:val="-4"/>
          <w:sz w:val="24"/>
        </w:rPr>
        <w:t>Inc.</w:t>
      </w:r>
    </w:p>
    <w:p w14:paraId="25249D85" w14:textId="77777777" w:rsidR="00B04C15" w:rsidRPr="00FD2FAB" w:rsidRDefault="00B04C15" w:rsidP="00B04C15">
      <w:pPr>
        <w:pStyle w:val="ListParagraph"/>
        <w:numPr>
          <w:ilvl w:val="1"/>
          <w:numId w:val="4"/>
        </w:numPr>
        <w:tabs>
          <w:tab w:val="left" w:pos="1710"/>
        </w:tabs>
        <w:spacing w:before="68"/>
        <w:rPr>
          <w:rFonts w:ascii="Times New Roman"/>
          <w:sz w:val="24"/>
        </w:rPr>
      </w:pPr>
      <w:r>
        <w:rPr>
          <w:rFonts w:ascii="Times New Roman"/>
          <w:spacing w:val="-4"/>
          <w:sz w:val="24"/>
        </w:rPr>
        <w:t>Draft Bylaws Update-General Counsel Report (</w:t>
      </w:r>
      <w:r w:rsidRPr="005A5A6B">
        <w:rPr>
          <w:rFonts w:ascii="Times New Roman"/>
          <w:i/>
          <w:iCs/>
          <w:spacing w:val="-4"/>
          <w:sz w:val="24"/>
        </w:rPr>
        <w:t>Bill Smerdon, Legal Counsel)</w:t>
      </w:r>
    </w:p>
    <w:p w14:paraId="155AD969" w14:textId="4F31A77B" w:rsidR="00FD2FAB" w:rsidRPr="00FB5E11" w:rsidRDefault="00FD2FAB" w:rsidP="00B04C15">
      <w:pPr>
        <w:pStyle w:val="ListParagraph"/>
        <w:numPr>
          <w:ilvl w:val="1"/>
          <w:numId w:val="4"/>
        </w:numPr>
        <w:tabs>
          <w:tab w:val="left" w:pos="1710"/>
        </w:tabs>
        <w:spacing w:before="68"/>
        <w:rPr>
          <w:rFonts w:ascii="Times New Roman"/>
          <w:sz w:val="24"/>
        </w:rPr>
      </w:pPr>
      <w:r>
        <w:rPr>
          <w:rFonts w:ascii="Times New Roman"/>
          <w:spacing w:val="-4"/>
          <w:sz w:val="24"/>
        </w:rPr>
        <w:t>Employee Benefits</w:t>
      </w:r>
    </w:p>
    <w:p w14:paraId="2F9527AE" w14:textId="77777777" w:rsidR="00FB5E11" w:rsidRPr="00DB593B" w:rsidRDefault="00FB5E11" w:rsidP="00FB5E11">
      <w:pPr>
        <w:pStyle w:val="ListParagraph"/>
        <w:tabs>
          <w:tab w:val="left" w:pos="1710"/>
        </w:tabs>
        <w:spacing w:before="68"/>
        <w:ind w:left="1710" w:firstLine="0"/>
        <w:rPr>
          <w:rFonts w:ascii="Times New Roman"/>
          <w:sz w:val="24"/>
        </w:rPr>
      </w:pPr>
    </w:p>
    <w:p w14:paraId="205EEF2A" w14:textId="1EAA10BF" w:rsidR="00461A90" w:rsidRDefault="005D5A22" w:rsidP="00461A90">
      <w:pPr>
        <w:pStyle w:val="ListParagraph"/>
        <w:numPr>
          <w:ilvl w:val="0"/>
          <w:numId w:val="2"/>
        </w:numPr>
        <w:tabs>
          <w:tab w:val="left" w:pos="9661"/>
        </w:tabs>
        <w:spacing w:before="199"/>
        <w:rPr>
          <w:rFonts w:ascii="Times New Roman"/>
          <w:i/>
          <w:sz w:val="24"/>
        </w:rPr>
      </w:pPr>
      <w:r>
        <w:rPr>
          <w:rFonts w:ascii="Times New Roman"/>
          <w:b/>
          <w:color w:val="232323"/>
          <w:sz w:val="24"/>
        </w:rPr>
        <w:t>RECONVENE OPEN SESSION</w:t>
      </w:r>
      <w:r w:rsidR="009C24F7" w:rsidRPr="0042607E">
        <w:rPr>
          <w:rFonts w:ascii="Times New Roman"/>
          <w:b/>
          <w:color w:val="232323"/>
          <w:sz w:val="24"/>
        </w:rPr>
        <w:t xml:space="preserve">    </w:t>
      </w:r>
    </w:p>
    <w:p w14:paraId="3423A87C" w14:textId="10DE1CF8" w:rsidR="00461A90" w:rsidRDefault="008D0AC9" w:rsidP="00E602D1">
      <w:pPr>
        <w:pStyle w:val="ListParagraph"/>
        <w:tabs>
          <w:tab w:val="left" w:pos="9661"/>
        </w:tabs>
        <w:spacing w:before="199"/>
        <w:ind w:left="990" w:firstLine="0"/>
        <w:rPr>
          <w:rFonts w:ascii="Times New Roman"/>
          <w:color w:val="232323"/>
          <w:spacing w:val="-2"/>
          <w:sz w:val="24"/>
        </w:rPr>
      </w:pPr>
      <w:r>
        <w:rPr>
          <w:rFonts w:ascii="Times New Roman"/>
          <w:color w:val="232323"/>
          <w:sz w:val="24"/>
        </w:rPr>
        <w:t xml:space="preserve">      A.  R</w:t>
      </w:r>
      <w:r w:rsidR="00461A90" w:rsidRPr="00461A90">
        <w:rPr>
          <w:rFonts w:ascii="Times New Roman"/>
          <w:color w:val="232323"/>
          <w:sz w:val="24"/>
        </w:rPr>
        <w:t>eport</w:t>
      </w:r>
      <w:r w:rsidR="00461A90" w:rsidRPr="00461A90">
        <w:rPr>
          <w:rFonts w:ascii="Times New Roman"/>
          <w:color w:val="232323"/>
          <w:spacing w:val="-1"/>
          <w:sz w:val="24"/>
        </w:rPr>
        <w:t xml:space="preserve"> </w:t>
      </w:r>
      <w:r w:rsidR="00461A90" w:rsidRPr="00461A90">
        <w:rPr>
          <w:rFonts w:ascii="Times New Roman"/>
          <w:color w:val="232323"/>
          <w:sz w:val="24"/>
        </w:rPr>
        <w:t>on</w:t>
      </w:r>
      <w:r w:rsidR="00461A90" w:rsidRPr="00461A90">
        <w:rPr>
          <w:rFonts w:ascii="Times New Roman"/>
          <w:color w:val="232323"/>
          <w:spacing w:val="-1"/>
          <w:sz w:val="24"/>
        </w:rPr>
        <w:t xml:space="preserve"> </w:t>
      </w:r>
      <w:r w:rsidR="00461A90" w:rsidRPr="00461A90">
        <w:rPr>
          <w:rFonts w:ascii="Times New Roman"/>
          <w:color w:val="232323"/>
          <w:sz w:val="24"/>
        </w:rPr>
        <w:t>actions</w:t>
      </w:r>
      <w:r w:rsidR="00461A90" w:rsidRPr="00461A90">
        <w:rPr>
          <w:rFonts w:ascii="Times New Roman"/>
          <w:color w:val="232323"/>
          <w:spacing w:val="-1"/>
          <w:sz w:val="24"/>
        </w:rPr>
        <w:t xml:space="preserve"> </w:t>
      </w:r>
      <w:r w:rsidR="00461A90" w:rsidRPr="00461A90">
        <w:rPr>
          <w:rFonts w:ascii="Times New Roman"/>
          <w:color w:val="232323"/>
          <w:sz w:val="24"/>
        </w:rPr>
        <w:t>taken</w:t>
      </w:r>
      <w:r w:rsidR="00461A90" w:rsidRPr="00461A90">
        <w:rPr>
          <w:rFonts w:ascii="Times New Roman"/>
          <w:color w:val="232323"/>
          <w:spacing w:val="-1"/>
          <w:sz w:val="24"/>
        </w:rPr>
        <w:t xml:space="preserve"> </w:t>
      </w:r>
      <w:r w:rsidR="00461A90" w:rsidRPr="00461A90">
        <w:rPr>
          <w:rFonts w:ascii="Times New Roman"/>
          <w:color w:val="232323"/>
          <w:sz w:val="24"/>
        </w:rPr>
        <w:t>in</w:t>
      </w:r>
      <w:r w:rsidR="00461A90" w:rsidRPr="00461A90">
        <w:rPr>
          <w:rFonts w:ascii="Times New Roman"/>
          <w:color w:val="232323"/>
          <w:spacing w:val="-1"/>
          <w:sz w:val="24"/>
        </w:rPr>
        <w:t xml:space="preserve"> </w:t>
      </w:r>
      <w:r w:rsidR="00461A90" w:rsidRPr="00461A90">
        <w:rPr>
          <w:rFonts w:ascii="Times New Roman"/>
          <w:color w:val="232323"/>
          <w:sz w:val="24"/>
        </w:rPr>
        <w:t>closed</w:t>
      </w:r>
      <w:r w:rsidR="00461A90" w:rsidRPr="00461A90">
        <w:rPr>
          <w:rFonts w:ascii="Times New Roman"/>
          <w:color w:val="232323"/>
          <w:spacing w:val="1"/>
          <w:sz w:val="24"/>
        </w:rPr>
        <w:t xml:space="preserve"> </w:t>
      </w:r>
      <w:r w:rsidR="00461A90" w:rsidRPr="00461A90">
        <w:rPr>
          <w:rFonts w:ascii="Times New Roman"/>
          <w:color w:val="232323"/>
          <w:spacing w:val="-2"/>
          <w:sz w:val="24"/>
        </w:rPr>
        <w:t>session.</w:t>
      </w:r>
    </w:p>
    <w:p w14:paraId="4FEC5F98" w14:textId="256B3C75" w:rsidR="00B9359B" w:rsidRPr="00461A90" w:rsidRDefault="009C24F7" w:rsidP="00461A90">
      <w:pPr>
        <w:tabs>
          <w:tab w:val="left" w:pos="9661"/>
        </w:tabs>
        <w:spacing w:before="199"/>
        <w:rPr>
          <w:rFonts w:ascii="Times New Roman"/>
          <w:i/>
          <w:sz w:val="24"/>
        </w:rPr>
      </w:pPr>
      <w:r w:rsidRPr="00461A90">
        <w:rPr>
          <w:rFonts w:ascii="Times New Roman"/>
          <w:b/>
          <w:color w:val="232323"/>
          <w:sz w:val="24"/>
        </w:rPr>
        <w:t xml:space="preserve">                                                          </w:t>
      </w:r>
    </w:p>
    <w:p w14:paraId="03F16F88" w14:textId="3E882516" w:rsidR="00B9359B" w:rsidRPr="00383924" w:rsidRDefault="00D16BD5" w:rsidP="00A02200">
      <w:pPr>
        <w:pStyle w:val="ListParagraph"/>
        <w:numPr>
          <w:ilvl w:val="0"/>
          <w:numId w:val="2"/>
        </w:numPr>
        <w:spacing w:before="1"/>
        <w:rPr>
          <w:rFonts w:ascii="Times New Roman"/>
          <w:b/>
          <w:sz w:val="24"/>
          <w:szCs w:val="24"/>
        </w:rPr>
      </w:pPr>
      <w:r>
        <w:rPr>
          <w:rFonts w:ascii="Times New Roman"/>
          <w:b/>
          <w:spacing w:val="-2"/>
          <w:sz w:val="24"/>
          <w:szCs w:val="24"/>
        </w:rPr>
        <w:t xml:space="preserve">CONSENT </w:t>
      </w:r>
      <w:r w:rsidR="00B95057">
        <w:rPr>
          <w:rFonts w:ascii="Times New Roman"/>
          <w:b/>
          <w:spacing w:val="-2"/>
          <w:sz w:val="24"/>
          <w:szCs w:val="24"/>
        </w:rPr>
        <w:t>AGENDA</w:t>
      </w:r>
    </w:p>
    <w:p w14:paraId="51B2D06F" w14:textId="21434489" w:rsidR="00383924" w:rsidRPr="006A4974" w:rsidRDefault="00383924" w:rsidP="00383924">
      <w:pPr>
        <w:pStyle w:val="Heading4"/>
        <w:spacing w:before="178"/>
        <w:ind w:left="990"/>
        <w:rPr>
          <w:b w:val="0"/>
          <w:bCs w:val="0"/>
        </w:rPr>
      </w:pPr>
      <w:r>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F2FBB9E" w14:textId="77777777" w:rsidR="00383924" w:rsidRDefault="00383924" w:rsidP="00383924">
      <w:pPr>
        <w:spacing w:before="1"/>
        <w:rPr>
          <w:rFonts w:ascii="Times New Roman"/>
          <w:b/>
          <w:sz w:val="24"/>
          <w:szCs w:val="24"/>
        </w:rPr>
      </w:pPr>
    </w:p>
    <w:p w14:paraId="75440D18" w14:textId="0D84FCE5" w:rsidR="00BA4B59" w:rsidRDefault="00725B5C" w:rsidP="00AD54FE">
      <w:pPr>
        <w:pStyle w:val="ListParagraph"/>
        <w:numPr>
          <w:ilvl w:val="0"/>
          <w:numId w:val="5"/>
        </w:numPr>
        <w:tabs>
          <w:tab w:val="left" w:pos="1440"/>
          <w:tab w:val="left" w:pos="8941"/>
        </w:tabs>
        <w:rPr>
          <w:rFonts w:ascii="Times New Roman"/>
          <w:sz w:val="24"/>
        </w:rPr>
      </w:pPr>
      <w:r>
        <w:rPr>
          <w:rFonts w:ascii="Times New Roman"/>
          <w:sz w:val="24"/>
        </w:rPr>
        <w:t xml:space="preserve">Approval of Minutes from </w:t>
      </w:r>
      <w:r w:rsidR="00E51486">
        <w:rPr>
          <w:rFonts w:ascii="Times New Roman"/>
          <w:sz w:val="24"/>
        </w:rPr>
        <w:t>5</w:t>
      </w:r>
      <w:r>
        <w:rPr>
          <w:rFonts w:ascii="Times New Roman"/>
          <w:sz w:val="24"/>
        </w:rPr>
        <w:t>/</w:t>
      </w:r>
      <w:r w:rsidR="00A179DA">
        <w:rPr>
          <w:rFonts w:ascii="Times New Roman"/>
          <w:sz w:val="24"/>
        </w:rPr>
        <w:t>1</w:t>
      </w:r>
      <w:r w:rsidR="00E51486">
        <w:rPr>
          <w:rFonts w:ascii="Times New Roman"/>
          <w:sz w:val="24"/>
        </w:rPr>
        <w:t>3</w:t>
      </w:r>
      <w:r>
        <w:rPr>
          <w:rFonts w:ascii="Times New Roman"/>
          <w:sz w:val="24"/>
        </w:rPr>
        <w:t>/2024</w:t>
      </w:r>
    </w:p>
    <w:p w14:paraId="280FFDE1" w14:textId="77777777" w:rsidR="00D64C6D" w:rsidRDefault="00D64C6D" w:rsidP="00D64C6D">
      <w:pPr>
        <w:pStyle w:val="ListParagraph"/>
        <w:tabs>
          <w:tab w:val="left" w:pos="1440"/>
          <w:tab w:val="left" w:pos="8941"/>
        </w:tabs>
        <w:ind w:left="1620" w:firstLine="0"/>
        <w:rPr>
          <w:rFonts w:ascii="Times New Roman"/>
          <w:sz w:val="24"/>
        </w:rPr>
      </w:pPr>
    </w:p>
    <w:p w14:paraId="44A7825B" w14:textId="415BAE8C" w:rsidR="00B9359B" w:rsidRPr="00824E5F" w:rsidRDefault="002F12D7" w:rsidP="00AD54FE">
      <w:pPr>
        <w:pStyle w:val="ListParagraph"/>
        <w:numPr>
          <w:ilvl w:val="0"/>
          <w:numId w:val="5"/>
        </w:numPr>
        <w:tabs>
          <w:tab w:val="left" w:pos="1440"/>
          <w:tab w:val="left" w:pos="8941"/>
        </w:tabs>
        <w:rPr>
          <w:rFonts w:ascii="Times New Roman"/>
          <w:sz w:val="24"/>
        </w:rPr>
      </w:pPr>
      <w:r>
        <w:rPr>
          <w:rFonts w:ascii="Times New Roman"/>
          <w:sz w:val="24"/>
        </w:rPr>
        <w:t>A</w:t>
      </w:r>
      <w:r w:rsidR="00B95057">
        <w:rPr>
          <w:rFonts w:ascii="Times New Roman"/>
          <w:sz w:val="24"/>
        </w:rPr>
        <w:t>ccept</w:t>
      </w:r>
      <w:r>
        <w:rPr>
          <w:rFonts w:ascii="Times New Roman"/>
          <w:sz w:val="24"/>
        </w:rPr>
        <w:t xml:space="preserve"> Monthly Financial Reports reviewed and accepted by the Finance Committee.</w:t>
      </w:r>
    </w:p>
    <w:p w14:paraId="1845CB23" w14:textId="77777777" w:rsidR="00824E5F" w:rsidRPr="00504035" w:rsidRDefault="00824E5F" w:rsidP="00824E5F">
      <w:pPr>
        <w:pStyle w:val="ListParagraph"/>
        <w:tabs>
          <w:tab w:val="left" w:pos="1440"/>
          <w:tab w:val="left" w:pos="8941"/>
        </w:tabs>
        <w:ind w:left="1620" w:firstLine="0"/>
        <w:rPr>
          <w:rFonts w:ascii="Times New Roman"/>
          <w:sz w:val="24"/>
        </w:rPr>
      </w:pPr>
    </w:p>
    <w:p w14:paraId="10349B2B" w14:textId="1172E0F1" w:rsidR="00824E5F" w:rsidRPr="00C05FA8" w:rsidRDefault="00E51486" w:rsidP="005F7BC0">
      <w:pPr>
        <w:pStyle w:val="ListParagraph"/>
        <w:numPr>
          <w:ilvl w:val="1"/>
          <w:numId w:val="5"/>
        </w:numPr>
        <w:tabs>
          <w:tab w:val="left" w:pos="2610"/>
        </w:tabs>
        <w:rPr>
          <w:rFonts w:ascii="Times New Roman"/>
          <w:sz w:val="24"/>
        </w:rPr>
      </w:pPr>
      <w:r>
        <w:rPr>
          <w:rFonts w:ascii="Times New Roman"/>
          <w:sz w:val="24"/>
        </w:rPr>
        <w:t>April</w:t>
      </w:r>
      <w:r w:rsidR="00824E5F" w:rsidRPr="00C05FA8">
        <w:rPr>
          <w:rFonts w:ascii="Times New Roman"/>
          <w:sz w:val="24"/>
        </w:rPr>
        <w:t xml:space="preserve"> 2024 P&amp;L Variance Report</w:t>
      </w:r>
    </w:p>
    <w:p w14:paraId="4D31779E" w14:textId="065C001D" w:rsidR="00824E5F" w:rsidRDefault="00354C2A" w:rsidP="00824E5F">
      <w:pPr>
        <w:pStyle w:val="ListParagraph"/>
        <w:numPr>
          <w:ilvl w:val="1"/>
          <w:numId w:val="5"/>
        </w:numPr>
        <w:tabs>
          <w:tab w:val="left" w:pos="2610"/>
        </w:tabs>
        <w:rPr>
          <w:rFonts w:ascii="Times New Roman"/>
          <w:sz w:val="24"/>
        </w:rPr>
      </w:pPr>
      <w:r>
        <w:rPr>
          <w:rFonts w:ascii="Times New Roman"/>
          <w:sz w:val="24"/>
        </w:rPr>
        <w:t>April</w:t>
      </w:r>
      <w:r w:rsidR="00824E5F">
        <w:rPr>
          <w:rFonts w:ascii="Times New Roman"/>
          <w:sz w:val="24"/>
        </w:rPr>
        <w:t xml:space="preserve"> 2024 Cash Transactions</w:t>
      </w:r>
    </w:p>
    <w:p w14:paraId="7DC6CEAC" w14:textId="10438812" w:rsidR="00824E5F" w:rsidRPr="00E857E3" w:rsidRDefault="00354C2A" w:rsidP="00824E5F">
      <w:pPr>
        <w:pStyle w:val="ListParagraph"/>
        <w:numPr>
          <w:ilvl w:val="1"/>
          <w:numId w:val="5"/>
        </w:numPr>
        <w:tabs>
          <w:tab w:val="left" w:pos="2610"/>
        </w:tabs>
        <w:rPr>
          <w:rFonts w:ascii="Times New Roman"/>
          <w:sz w:val="24"/>
        </w:rPr>
      </w:pPr>
      <w:r>
        <w:rPr>
          <w:rFonts w:ascii="Times New Roman"/>
          <w:sz w:val="24"/>
        </w:rPr>
        <w:t>April</w:t>
      </w:r>
      <w:r w:rsidR="00824E5F">
        <w:rPr>
          <w:rFonts w:ascii="Times New Roman"/>
          <w:sz w:val="24"/>
        </w:rPr>
        <w:t xml:space="preserve"> 2024 Cash Reconciliation</w:t>
      </w:r>
    </w:p>
    <w:p w14:paraId="4EF39A5D" w14:textId="2A3674FB" w:rsidR="00824E5F" w:rsidRDefault="00354C2A" w:rsidP="00824E5F">
      <w:pPr>
        <w:pStyle w:val="ListParagraph"/>
        <w:numPr>
          <w:ilvl w:val="1"/>
          <w:numId w:val="5"/>
        </w:numPr>
        <w:tabs>
          <w:tab w:val="left" w:pos="2611"/>
        </w:tabs>
        <w:rPr>
          <w:rFonts w:ascii="Times New Roman"/>
          <w:sz w:val="24"/>
        </w:rPr>
      </w:pPr>
      <w:r>
        <w:rPr>
          <w:rFonts w:ascii="Times New Roman"/>
          <w:sz w:val="24"/>
        </w:rPr>
        <w:t>April</w:t>
      </w:r>
      <w:r w:rsidR="00824E5F">
        <w:rPr>
          <w:rFonts w:ascii="Times New Roman"/>
          <w:sz w:val="24"/>
        </w:rPr>
        <w:t xml:space="preserve"> 2024 Statement of </w:t>
      </w:r>
      <w:r w:rsidR="00FA29D5">
        <w:rPr>
          <w:rFonts w:ascii="Times New Roman"/>
          <w:sz w:val="24"/>
        </w:rPr>
        <w:t>Revenues</w:t>
      </w:r>
      <w:r w:rsidR="00E8324F">
        <w:rPr>
          <w:rFonts w:ascii="Times New Roman"/>
          <w:sz w:val="24"/>
        </w:rPr>
        <w:t>, Expenses, and Changes in Net Position</w:t>
      </w:r>
    </w:p>
    <w:p w14:paraId="7275C19E" w14:textId="069F1CC5" w:rsidR="00824E5F" w:rsidRDefault="002A0FCC" w:rsidP="00824E5F">
      <w:pPr>
        <w:pStyle w:val="ListParagraph"/>
        <w:numPr>
          <w:ilvl w:val="1"/>
          <w:numId w:val="5"/>
        </w:numPr>
        <w:tabs>
          <w:tab w:val="left" w:pos="2610"/>
        </w:tabs>
        <w:rPr>
          <w:rFonts w:ascii="Times New Roman"/>
          <w:sz w:val="24"/>
          <w:szCs w:val="24"/>
        </w:rPr>
      </w:pPr>
      <w:r>
        <w:rPr>
          <w:rFonts w:ascii="Times New Roman"/>
          <w:sz w:val="24"/>
          <w:szCs w:val="24"/>
        </w:rPr>
        <w:t>April</w:t>
      </w:r>
      <w:r w:rsidR="00824E5F">
        <w:rPr>
          <w:rFonts w:ascii="Times New Roman"/>
          <w:sz w:val="24"/>
          <w:szCs w:val="24"/>
        </w:rPr>
        <w:t xml:space="preserve"> 2024 Statement of </w:t>
      </w:r>
      <w:r w:rsidR="00E40223">
        <w:rPr>
          <w:rFonts w:ascii="Times New Roman"/>
          <w:sz w:val="24"/>
          <w:szCs w:val="24"/>
        </w:rPr>
        <w:t>Net Position</w:t>
      </w:r>
    </w:p>
    <w:p w14:paraId="1E4BC358" w14:textId="2DE04180" w:rsidR="00011B94" w:rsidRDefault="002A0FCC" w:rsidP="00011B94">
      <w:pPr>
        <w:pStyle w:val="ListParagraph"/>
        <w:numPr>
          <w:ilvl w:val="1"/>
          <w:numId w:val="5"/>
        </w:numPr>
        <w:tabs>
          <w:tab w:val="left" w:pos="2610"/>
        </w:tabs>
        <w:rPr>
          <w:rFonts w:ascii="Times New Roman"/>
          <w:sz w:val="24"/>
          <w:szCs w:val="24"/>
        </w:rPr>
      </w:pPr>
      <w:r>
        <w:rPr>
          <w:rFonts w:ascii="Times New Roman"/>
          <w:sz w:val="24"/>
          <w:szCs w:val="24"/>
        </w:rPr>
        <w:t>April</w:t>
      </w:r>
      <w:r w:rsidR="00CC2DA0">
        <w:rPr>
          <w:rFonts w:ascii="Times New Roman"/>
          <w:sz w:val="24"/>
          <w:szCs w:val="24"/>
        </w:rPr>
        <w:t xml:space="preserve"> 2024 </w:t>
      </w:r>
      <w:r w:rsidR="00E40223">
        <w:rPr>
          <w:rFonts w:ascii="Times New Roman"/>
          <w:sz w:val="24"/>
          <w:szCs w:val="24"/>
        </w:rPr>
        <w:t xml:space="preserve">Statement of Revenues, Expenses, and Changes in Net </w:t>
      </w:r>
      <w:r w:rsidR="00B1180E">
        <w:rPr>
          <w:rFonts w:ascii="Times New Roman"/>
          <w:sz w:val="24"/>
          <w:szCs w:val="24"/>
        </w:rPr>
        <w:t>Position (YTD)</w:t>
      </w:r>
    </w:p>
    <w:p w14:paraId="0C2566BA" w14:textId="61527645" w:rsidR="00B41993" w:rsidRPr="009B1632" w:rsidRDefault="009B1632" w:rsidP="009B1632">
      <w:pPr>
        <w:tabs>
          <w:tab w:val="left" w:pos="2610"/>
        </w:tabs>
        <w:ind w:left="1620"/>
        <w:rPr>
          <w:rFonts w:ascii="Times New Roman"/>
          <w:i/>
          <w:iCs/>
          <w:color w:val="FF0000"/>
          <w:sz w:val="24"/>
          <w:szCs w:val="24"/>
        </w:rPr>
      </w:pPr>
      <w:r w:rsidRPr="009B1632">
        <w:rPr>
          <w:rFonts w:ascii="Times New Roman"/>
          <w:i/>
          <w:iCs/>
          <w:color w:val="FF0000"/>
          <w:sz w:val="24"/>
          <w:szCs w:val="24"/>
        </w:rPr>
        <w:t>(Ramirez/Ahmad) To approve the Consent Agenda. Motion carried.</w:t>
      </w:r>
    </w:p>
    <w:p w14:paraId="09D0EFE8" w14:textId="77777777" w:rsidR="005A5B60" w:rsidRDefault="005A5B60" w:rsidP="005A5B60">
      <w:pPr>
        <w:pStyle w:val="ListParagraph"/>
        <w:tabs>
          <w:tab w:val="left" w:pos="2610"/>
        </w:tabs>
        <w:ind w:left="1980" w:firstLine="0"/>
        <w:rPr>
          <w:rFonts w:ascii="Times New Roman"/>
          <w:sz w:val="24"/>
          <w:szCs w:val="24"/>
        </w:rPr>
      </w:pPr>
    </w:p>
    <w:p w14:paraId="4346FF11" w14:textId="77777777" w:rsidR="00870035" w:rsidRPr="002E4942" w:rsidRDefault="00870035" w:rsidP="00C05FA8">
      <w:pPr>
        <w:pStyle w:val="Heading4"/>
        <w:spacing w:before="1"/>
        <w:ind w:left="0"/>
      </w:pPr>
    </w:p>
    <w:p w14:paraId="510A5FD3" w14:textId="0D45388C" w:rsidR="001F05DC" w:rsidRDefault="001F05DC" w:rsidP="00E52C8E">
      <w:pPr>
        <w:pStyle w:val="Heading4"/>
        <w:numPr>
          <w:ilvl w:val="0"/>
          <w:numId w:val="2"/>
        </w:numPr>
        <w:spacing w:before="1"/>
      </w:pPr>
      <w:r>
        <w:t>ACTION</w:t>
      </w:r>
    </w:p>
    <w:p w14:paraId="0BA2B985" w14:textId="77777777" w:rsidR="00F12309" w:rsidRDefault="00F12309" w:rsidP="00F12309">
      <w:pPr>
        <w:pStyle w:val="Heading4"/>
        <w:spacing w:before="1"/>
      </w:pPr>
    </w:p>
    <w:p w14:paraId="7F5B9831" w14:textId="4BFF7E0D" w:rsidR="00A71748" w:rsidRPr="00996D34" w:rsidRDefault="00EC7197" w:rsidP="00A71748">
      <w:pPr>
        <w:pStyle w:val="ListParagraph"/>
        <w:numPr>
          <w:ilvl w:val="0"/>
          <w:numId w:val="28"/>
        </w:numPr>
        <w:tabs>
          <w:tab w:val="left" w:pos="2610"/>
        </w:tabs>
        <w:spacing w:before="1"/>
        <w:rPr>
          <w:spacing w:val="-2"/>
        </w:rPr>
      </w:pPr>
      <w:r>
        <w:rPr>
          <w:rFonts w:ascii="Times New Roman"/>
          <w:sz w:val="24"/>
          <w:szCs w:val="24"/>
        </w:rPr>
        <w:t>Accept</w:t>
      </w:r>
      <w:r w:rsidR="00A71748">
        <w:rPr>
          <w:rFonts w:ascii="Times New Roman"/>
          <w:sz w:val="24"/>
          <w:szCs w:val="24"/>
        </w:rPr>
        <w:t xml:space="preserve"> the 2023 Annual Audit presented by Moss Adam</w:t>
      </w:r>
      <w:r w:rsidR="004F7442">
        <w:rPr>
          <w:rFonts w:ascii="Times New Roman"/>
          <w:sz w:val="24"/>
          <w:szCs w:val="24"/>
        </w:rPr>
        <w:t>s</w:t>
      </w:r>
      <w:r w:rsidR="00A71748">
        <w:rPr>
          <w:rFonts w:ascii="Times New Roman"/>
          <w:sz w:val="24"/>
          <w:szCs w:val="24"/>
        </w:rPr>
        <w:t xml:space="preserve"> as reviewed and accepted by the Finance Committee.</w:t>
      </w:r>
    </w:p>
    <w:p w14:paraId="24762E45" w14:textId="694E8B69" w:rsidR="00996D34" w:rsidRDefault="00DB2180" w:rsidP="00996D34">
      <w:pPr>
        <w:pStyle w:val="ListParagraph"/>
        <w:tabs>
          <w:tab w:val="left" w:pos="2610"/>
        </w:tabs>
        <w:spacing w:before="1"/>
        <w:ind w:left="1710" w:firstLine="0"/>
        <w:rPr>
          <w:rFonts w:ascii="Times New Roman"/>
          <w:i/>
          <w:iCs/>
          <w:color w:val="FF0000"/>
          <w:sz w:val="24"/>
          <w:szCs w:val="24"/>
        </w:rPr>
      </w:pPr>
      <w:r w:rsidRPr="00A70795">
        <w:rPr>
          <w:rFonts w:ascii="Times New Roman"/>
          <w:i/>
          <w:iCs/>
          <w:color w:val="FF0000"/>
          <w:sz w:val="24"/>
          <w:szCs w:val="24"/>
        </w:rPr>
        <w:t xml:space="preserve">Stelian Damu, Audit Engagement </w:t>
      </w:r>
      <w:r w:rsidR="00A9214B" w:rsidRPr="00A70795">
        <w:rPr>
          <w:rFonts w:ascii="Times New Roman"/>
          <w:i/>
          <w:iCs/>
          <w:color w:val="FF0000"/>
          <w:sz w:val="24"/>
          <w:szCs w:val="24"/>
        </w:rPr>
        <w:t xml:space="preserve">Partner and Kyle Rogers, Audit Senior Manager of Moss Adams presented the 2023 </w:t>
      </w:r>
      <w:r w:rsidR="00A70795" w:rsidRPr="00A70795">
        <w:rPr>
          <w:rFonts w:ascii="Times New Roman"/>
          <w:i/>
          <w:iCs/>
          <w:color w:val="FF0000"/>
          <w:sz w:val="24"/>
          <w:szCs w:val="24"/>
        </w:rPr>
        <w:t>audit results for CHPIV.</w:t>
      </w:r>
    </w:p>
    <w:p w14:paraId="381ECEA6" w14:textId="0510FBCB" w:rsidR="00B67690" w:rsidRDefault="00B67690" w:rsidP="00996D34">
      <w:pPr>
        <w:pStyle w:val="ListParagraph"/>
        <w:tabs>
          <w:tab w:val="left" w:pos="2610"/>
        </w:tabs>
        <w:spacing w:before="1"/>
        <w:ind w:left="1710" w:firstLine="0"/>
        <w:rPr>
          <w:rFonts w:ascii="Times New Roman"/>
          <w:i/>
          <w:iCs/>
          <w:color w:val="FF0000"/>
          <w:sz w:val="24"/>
          <w:szCs w:val="24"/>
        </w:rPr>
      </w:pPr>
      <w:r>
        <w:rPr>
          <w:rFonts w:ascii="Times New Roman"/>
          <w:i/>
          <w:iCs/>
          <w:color w:val="FF0000"/>
          <w:sz w:val="24"/>
          <w:szCs w:val="24"/>
        </w:rPr>
        <w:t>(Ramirez/Sampat) To accept the 202</w:t>
      </w:r>
      <w:r w:rsidR="00302169">
        <w:rPr>
          <w:rFonts w:ascii="Times New Roman"/>
          <w:i/>
          <w:iCs/>
          <w:color w:val="FF0000"/>
          <w:sz w:val="24"/>
          <w:szCs w:val="24"/>
        </w:rPr>
        <w:t>3</w:t>
      </w:r>
      <w:r>
        <w:rPr>
          <w:rFonts w:ascii="Times New Roman"/>
          <w:i/>
          <w:iCs/>
          <w:color w:val="FF0000"/>
          <w:sz w:val="24"/>
          <w:szCs w:val="24"/>
        </w:rPr>
        <w:t xml:space="preserve"> </w:t>
      </w:r>
      <w:r w:rsidR="00A87BF1">
        <w:rPr>
          <w:rFonts w:ascii="Times New Roman"/>
          <w:i/>
          <w:iCs/>
          <w:color w:val="FF0000"/>
          <w:sz w:val="24"/>
          <w:szCs w:val="24"/>
        </w:rPr>
        <w:t xml:space="preserve">annual audit as present. Motion carried. </w:t>
      </w:r>
    </w:p>
    <w:p w14:paraId="186D5E5C" w14:textId="77777777" w:rsidR="00A87BF1" w:rsidRDefault="00A87BF1" w:rsidP="00996D34">
      <w:pPr>
        <w:pStyle w:val="ListParagraph"/>
        <w:tabs>
          <w:tab w:val="left" w:pos="2610"/>
        </w:tabs>
        <w:spacing w:before="1"/>
        <w:ind w:left="1710" w:firstLine="0"/>
        <w:rPr>
          <w:rFonts w:ascii="Times New Roman"/>
          <w:i/>
          <w:iCs/>
          <w:color w:val="FF0000"/>
          <w:sz w:val="24"/>
          <w:szCs w:val="24"/>
        </w:rPr>
      </w:pPr>
    </w:p>
    <w:p w14:paraId="721630BB" w14:textId="77777777" w:rsidR="00A87BF1" w:rsidRDefault="00A87BF1" w:rsidP="00996D34">
      <w:pPr>
        <w:pStyle w:val="ListParagraph"/>
        <w:tabs>
          <w:tab w:val="left" w:pos="2610"/>
        </w:tabs>
        <w:spacing w:before="1"/>
        <w:ind w:left="1710" w:firstLine="0"/>
        <w:rPr>
          <w:rFonts w:ascii="Times New Roman"/>
          <w:i/>
          <w:iCs/>
          <w:color w:val="FF0000"/>
          <w:sz w:val="24"/>
          <w:szCs w:val="24"/>
        </w:rPr>
      </w:pPr>
    </w:p>
    <w:p w14:paraId="5293E716" w14:textId="77777777" w:rsidR="00A87BF1" w:rsidRDefault="00A87BF1" w:rsidP="00996D34">
      <w:pPr>
        <w:pStyle w:val="ListParagraph"/>
        <w:tabs>
          <w:tab w:val="left" w:pos="2610"/>
        </w:tabs>
        <w:spacing w:before="1"/>
        <w:ind w:left="1710" w:firstLine="0"/>
        <w:rPr>
          <w:rFonts w:ascii="Times New Roman"/>
          <w:i/>
          <w:iCs/>
          <w:color w:val="FF0000"/>
          <w:sz w:val="24"/>
          <w:szCs w:val="24"/>
        </w:rPr>
      </w:pPr>
    </w:p>
    <w:p w14:paraId="391C0B8E" w14:textId="77777777" w:rsidR="00A87BF1" w:rsidRDefault="00A87BF1" w:rsidP="00996D34">
      <w:pPr>
        <w:pStyle w:val="ListParagraph"/>
        <w:tabs>
          <w:tab w:val="left" w:pos="2610"/>
        </w:tabs>
        <w:spacing w:before="1"/>
        <w:ind w:left="1710" w:firstLine="0"/>
        <w:rPr>
          <w:rFonts w:ascii="Times New Roman"/>
          <w:i/>
          <w:iCs/>
          <w:color w:val="FF0000"/>
          <w:sz w:val="24"/>
          <w:szCs w:val="24"/>
        </w:rPr>
      </w:pPr>
    </w:p>
    <w:p w14:paraId="48811C47" w14:textId="77777777" w:rsidR="00A87BF1" w:rsidRDefault="00A87BF1" w:rsidP="00996D34">
      <w:pPr>
        <w:pStyle w:val="ListParagraph"/>
        <w:tabs>
          <w:tab w:val="left" w:pos="2610"/>
        </w:tabs>
        <w:spacing w:before="1"/>
        <w:ind w:left="1710" w:firstLine="0"/>
        <w:rPr>
          <w:rFonts w:ascii="Times New Roman"/>
          <w:i/>
          <w:iCs/>
          <w:color w:val="FF0000"/>
          <w:sz w:val="24"/>
          <w:szCs w:val="24"/>
        </w:rPr>
      </w:pPr>
    </w:p>
    <w:p w14:paraId="1174A6F8" w14:textId="77777777" w:rsidR="00A87BF1" w:rsidRDefault="00A87BF1" w:rsidP="00996D34">
      <w:pPr>
        <w:pStyle w:val="ListParagraph"/>
        <w:tabs>
          <w:tab w:val="left" w:pos="2610"/>
        </w:tabs>
        <w:spacing w:before="1"/>
        <w:ind w:left="1710" w:firstLine="0"/>
        <w:rPr>
          <w:rFonts w:ascii="Times New Roman"/>
          <w:i/>
          <w:iCs/>
          <w:color w:val="FF0000"/>
          <w:sz w:val="24"/>
          <w:szCs w:val="24"/>
        </w:rPr>
      </w:pPr>
    </w:p>
    <w:p w14:paraId="0F383CF7" w14:textId="77777777" w:rsidR="00A87BF1" w:rsidRDefault="00A87BF1" w:rsidP="00996D34">
      <w:pPr>
        <w:pStyle w:val="ListParagraph"/>
        <w:tabs>
          <w:tab w:val="left" w:pos="2610"/>
        </w:tabs>
        <w:spacing w:before="1"/>
        <w:ind w:left="1710" w:firstLine="0"/>
        <w:rPr>
          <w:rFonts w:ascii="Times New Roman"/>
          <w:i/>
          <w:iCs/>
          <w:color w:val="FF0000"/>
          <w:sz w:val="24"/>
          <w:szCs w:val="24"/>
        </w:rPr>
      </w:pPr>
    </w:p>
    <w:p w14:paraId="1AACE3D0" w14:textId="77777777" w:rsidR="00A87BF1" w:rsidRPr="00A70795" w:rsidRDefault="00A87BF1" w:rsidP="00996D34">
      <w:pPr>
        <w:pStyle w:val="ListParagraph"/>
        <w:tabs>
          <w:tab w:val="left" w:pos="2610"/>
        </w:tabs>
        <w:spacing w:before="1"/>
        <w:ind w:left="1710" w:firstLine="0"/>
        <w:rPr>
          <w:i/>
          <w:iCs/>
          <w:color w:val="FF0000"/>
          <w:spacing w:val="-2"/>
        </w:rPr>
      </w:pPr>
    </w:p>
    <w:p w14:paraId="5FDD8391" w14:textId="526665C4" w:rsidR="00E34167" w:rsidRPr="00B30790" w:rsidRDefault="00E34167" w:rsidP="00A71748">
      <w:pPr>
        <w:pStyle w:val="ListParagraph"/>
        <w:numPr>
          <w:ilvl w:val="0"/>
          <w:numId w:val="28"/>
        </w:numPr>
        <w:tabs>
          <w:tab w:val="left" w:pos="2610"/>
        </w:tabs>
        <w:spacing w:before="1"/>
        <w:rPr>
          <w:i/>
          <w:iCs/>
          <w:color w:val="FF0000"/>
          <w:spacing w:val="-2"/>
        </w:rPr>
      </w:pPr>
      <w:r>
        <w:rPr>
          <w:rFonts w:ascii="Times New Roman"/>
          <w:sz w:val="24"/>
          <w:szCs w:val="24"/>
        </w:rPr>
        <w:t xml:space="preserve">Discussion/Action on Resolution </w:t>
      </w:r>
      <w:r w:rsidR="000D12A3">
        <w:rPr>
          <w:rFonts w:ascii="Times New Roman"/>
          <w:sz w:val="24"/>
          <w:szCs w:val="24"/>
        </w:rPr>
        <w:t xml:space="preserve">for </w:t>
      </w:r>
      <w:r w:rsidR="008F616C">
        <w:rPr>
          <w:rFonts w:ascii="Times New Roman"/>
          <w:sz w:val="24"/>
          <w:szCs w:val="24"/>
        </w:rPr>
        <w:t>r</w:t>
      </w:r>
      <w:r w:rsidR="000F6219">
        <w:rPr>
          <w:rFonts w:ascii="Times New Roman"/>
          <w:sz w:val="24"/>
          <w:szCs w:val="24"/>
        </w:rPr>
        <w:t xml:space="preserve">emoval of </w:t>
      </w:r>
      <w:r w:rsidR="0089657B">
        <w:rPr>
          <w:rFonts w:ascii="Times New Roman"/>
          <w:sz w:val="24"/>
          <w:szCs w:val="24"/>
        </w:rPr>
        <w:t>a</w:t>
      </w:r>
      <w:r w:rsidR="007E3602">
        <w:rPr>
          <w:rFonts w:ascii="Times New Roman"/>
          <w:sz w:val="24"/>
          <w:szCs w:val="24"/>
        </w:rPr>
        <w:t xml:space="preserve"> </w:t>
      </w:r>
      <w:r w:rsidR="0089657B">
        <w:rPr>
          <w:rFonts w:ascii="Times New Roman"/>
          <w:sz w:val="24"/>
          <w:szCs w:val="24"/>
        </w:rPr>
        <w:t xml:space="preserve">signatory for First Foundation </w:t>
      </w:r>
      <w:r w:rsidR="009861C0">
        <w:rPr>
          <w:rFonts w:ascii="Times New Roman"/>
          <w:sz w:val="24"/>
          <w:szCs w:val="24"/>
        </w:rPr>
        <w:t>Bank.</w:t>
      </w:r>
      <w:r w:rsidR="00220BFC">
        <w:rPr>
          <w:rFonts w:ascii="Times New Roman"/>
          <w:sz w:val="24"/>
          <w:szCs w:val="24"/>
        </w:rPr>
        <w:tab/>
      </w:r>
    </w:p>
    <w:p w14:paraId="470AAB54" w14:textId="4A3592D4" w:rsidR="00A71748" w:rsidRPr="00B30790" w:rsidRDefault="00D238BF" w:rsidP="00302169">
      <w:pPr>
        <w:pStyle w:val="Heading4"/>
        <w:spacing w:before="1"/>
        <w:ind w:left="1710"/>
        <w:rPr>
          <w:b w:val="0"/>
          <w:bCs w:val="0"/>
          <w:i/>
          <w:iCs/>
          <w:color w:val="FF0000"/>
        </w:rPr>
      </w:pPr>
      <w:r w:rsidRPr="00B30790">
        <w:rPr>
          <w:b w:val="0"/>
          <w:bCs w:val="0"/>
          <w:i/>
          <w:iCs/>
          <w:color w:val="FF0000"/>
        </w:rPr>
        <w:t xml:space="preserve">(Wu/Sampat) </w:t>
      </w:r>
      <w:r w:rsidR="00B30790" w:rsidRPr="00B30790">
        <w:rPr>
          <w:b w:val="0"/>
          <w:bCs w:val="0"/>
          <w:i/>
          <w:iCs/>
          <w:color w:val="FF0000"/>
        </w:rPr>
        <w:t>To approve resolution for removal of a signatory for First Foundation Bank. Motion carried.</w:t>
      </w:r>
    </w:p>
    <w:p w14:paraId="2CBD3E2D" w14:textId="77777777" w:rsidR="00F12309" w:rsidRPr="001F05DC" w:rsidRDefault="00F12309" w:rsidP="00F12309">
      <w:pPr>
        <w:pStyle w:val="Heading4"/>
        <w:spacing w:before="1"/>
      </w:pPr>
    </w:p>
    <w:p w14:paraId="54010605" w14:textId="71AB3B2F" w:rsidR="00B9359B" w:rsidRPr="00727693" w:rsidRDefault="00B9359B" w:rsidP="00E52C8E">
      <w:pPr>
        <w:pStyle w:val="Heading4"/>
        <w:numPr>
          <w:ilvl w:val="0"/>
          <w:numId w:val="2"/>
        </w:numPr>
        <w:spacing w:before="1"/>
      </w:pPr>
      <w:r>
        <w:rPr>
          <w:spacing w:val="-2"/>
        </w:rPr>
        <w:t>INFORMATION</w:t>
      </w:r>
    </w:p>
    <w:p w14:paraId="208BF4B9" w14:textId="732E3658" w:rsidR="00727693" w:rsidRDefault="00727693" w:rsidP="00727693">
      <w:pPr>
        <w:pStyle w:val="Heading4"/>
        <w:spacing w:before="1"/>
        <w:ind w:left="990"/>
        <w:rPr>
          <w:spacing w:val="-2"/>
        </w:rPr>
      </w:pPr>
    </w:p>
    <w:p w14:paraId="2B539CF6" w14:textId="481956D5" w:rsidR="004416D7" w:rsidRPr="00F1119F" w:rsidRDefault="00802458" w:rsidP="00C05FA8">
      <w:pPr>
        <w:pStyle w:val="Heading4"/>
        <w:numPr>
          <w:ilvl w:val="0"/>
          <w:numId w:val="27"/>
        </w:numPr>
        <w:spacing w:before="1"/>
      </w:pPr>
      <w:r>
        <w:rPr>
          <w:b w:val="0"/>
          <w:bCs w:val="0"/>
        </w:rPr>
        <w:t>Health</w:t>
      </w:r>
      <w:r w:rsidR="001465F3">
        <w:rPr>
          <w:b w:val="0"/>
          <w:bCs w:val="0"/>
        </w:rPr>
        <w:t xml:space="preserve"> Services</w:t>
      </w:r>
      <w:r w:rsidR="00867E36">
        <w:rPr>
          <w:b w:val="0"/>
          <w:bCs w:val="0"/>
        </w:rPr>
        <w:t xml:space="preserve"> Report</w:t>
      </w:r>
      <w:r w:rsidR="001465F3">
        <w:rPr>
          <w:b w:val="0"/>
          <w:bCs w:val="0"/>
        </w:rPr>
        <w:t xml:space="preserve"> </w:t>
      </w:r>
      <w:r w:rsidR="001465F3" w:rsidRPr="001465F3">
        <w:rPr>
          <w:b w:val="0"/>
          <w:bCs w:val="0"/>
          <w:i/>
          <w:iCs/>
        </w:rPr>
        <w:t>(Dr. Gordon Arakawa, CMO)</w:t>
      </w:r>
    </w:p>
    <w:p w14:paraId="3F29C11D" w14:textId="3AC0F89A" w:rsidR="00F1119F" w:rsidRDefault="00392180" w:rsidP="00392180">
      <w:pPr>
        <w:pStyle w:val="Heading4"/>
        <w:spacing w:before="1"/>
        <w:ind w:left="1620"/>
        <w:rPr>
          <w:b w:val="0"/>
          <w:bCs w:val="0"/>
          <w:i/>
          <w:iCs/>
          <w:color w:val="FF0000"/>
        </w:rPr>
      </w:pPr>
      <w:r w:rsidRPr="000B223F">
        <w:rPr>
          <w:b w:val="0"/>
          <w:bCs w:val="0"/>
          <w:i/>
          <w:iCs/>
          <w:color w:val="FF0000"/>
        </w:rPr>
        <w:t>CMO, Dr. Gordon Arakawa updated the commission on the following:</w:t>
      </w:r>
    </w:p>
    <w:p w14:paraId="6FC0E569" w14:textId="77777777" w:rsidR="00841639" w:rsidRPr="008B60FF" w:rsidRDefault="00841639" w:rsidP="00841639">
      <w:pPr>
        <w:pStyle w:val="Heading4"/>
        <w:numPr>
          <w:ilvl w:val="2"/>
          <w:numId w:val="5"/>
        </w:numPr>
        <w:spacing w:before="1"/>
        <w:rPr>
          <w:b w:val="0"/>
          <w:bCs w:val="0"/>
          <w:i/>
          <w:iCs/>
          <w:color w:val="FF0000"/>
        </w:rPr>
      </w:pPr>
      <w:r w:rsidRPr="008B60FF">
        <w:rPr>
          <w:b w:val="0"/>
          <w:bCs w:val="0"/>
          <w:i/>
          <w:iCs/>
          <w:color w:val="FF0000"/>
        </w:rPr>
        <w:t>Review of Health Net’s Q2 QIHEC Materials</w:t>
      </w:r>
    </w:p>
    <w:p w14:paraId="562DDDFC" w14:textId="77777777" w:rsidR="00841639" w:rsidRPr="008B60FF" w:rsidRDefault="00841639" w:rsidP="00841639">
      <w:pPr>
        <w:pStyle w:val="Heading4"/>
        <w:numPr>
          <w:ilvl w:val="2"/>
          <w:numId w:val="5"/>
        </w:numPr>
        <w:spacing w:before="1"/>
        <w:rPr>
          <w:b w:val="0"/>
          <w:bCs w:val="0"/>
          <w:i/>
          <w:iCs/>
          <w:color w:val="FF0000"/>
        </w:rPr>
      </w:pPr>
      <w:r w:rsidRPr="008B60FF">
        <w:rPr>
          <w:b w:val="0"/>
          <w:bCs w:val="0"/>
          <w:i/>
          <w:iCs/>
          <w:color w:val="FF0000"/>
        </w:rPr>
        <w:t>National Commission for Quality Assurance Accreditation</w:t>
      </w:r>
    </w:p>
    <w:p w14:paraId="4FF933FC" w14:textId="4B678B21" w:rsidR="00841639" w:rsidRPr="00385CA5" w:rsidRDefault="00841639" w:rsidP="00385CA5">
      <w:pPr>
        <w:pStyle w:val="Heading4"/>
        <w:numPr>
          <w:ilvl w:val="2"/>
          <w:numId w:val="5"/>
        </w:numPr>
        <w:spacing w:before="1"/>
        <w:rPr>
          <w:b w:val="0"/>
          <w:bCs w:val="0"/>
          <w:i/>
          <w:iCs/>
          <w:color w:val="FF0000"/>
        </w:rPr>
      </w:pPr>
      <w:r w:rsidRPr="008B60FF">
        <w:rPr>
          <w:b w:val="0"/>
          <w:bCs w:val="0"/>
          <w:i/>
          <w:iCs/>
          <w:color w:val="FF0000"/>
        </w:rPr>
        <w:t>Meetings with Health Net Counterparts</w:t>
      </w:r>
    </w:p>
    <w:p w14:paraId="084B01C2" w14:textId="77777777" w:rsidR="00891479" w:rsidRDefault="00891479" w:rsidP="00891479">
      <w:pPr>
        <w:pStyle w:val="Heading4"/>
        <w:spacing w:before="1"/>
        <w:rPr>
          <w:b w:val="0"/>
          <w:bCs w:val="0"/>
        </w:rPr>
      </w:pPr>
    </w:p>
    <w:p w14:paraId="3BD95C4B" w14:textId="77777777" w:rsidR="00BF1239" w:rsidRPr="00BF1239" w:rsidRDefault="00413942" w:rsidP="00C05FA8">
      <w:pPr>
        <w:pStyle w:val="Heading4"/>
        <w:numPr>
          <w:ilvl w:val="0"/>
          <w:numId w:val="27"/>
        </w:numPr>
        <w:spacing w:before="1"/>
        <w:rPr>
          <w:b w:val="0"/>
          <w:bCs w:val="0"/>
        </w:rPr>
      </w:pPr>
      <w:r>
        <w:rPr>
          <w:b w:val="0"/>
          <w:bCs w:val="0"/>
        </w:rPr>
        <w:t>Financial Services</w:t>
      </w:r>
      <w:r w:rsidR="00867E36">
        <w:rPr>
          <w:b w:val="0"/>
          <w:bCs w:val="0"/>
        </w:rPr>
        <w:t xml:space="preserve"> Report</w:t>
      </w:r>
      <w:r w:rsidR="00661B61">
        <w:rPr>
          <w:b w:val="0"/>
          <w:bCs w:val="0"/>
        </w:rPr>
        <w:t xml:space="preserve"> </w:t>
      </w:r>
      <w:r w:rsidR="00661B61" w:rsidRPr="00661B61">
        <w:rPr>
          <w:b w:val="0"/>
          <w:bCs w:val="0"/>
          <w:i/>
          <w:iCs/>
        </w:rPr>
        <w:t>(</w:t>
      </w:r>
      <w:r w:rsidR="00C63E8B">
        <w:rPr>
          <w:b w:val="0"/>
          <w:bCs w:val="0"/>
          <w:i/>
          <w:iCs/>
        </w:rPr>
        <w:t>Tony Godinez</w:t>
      </w:r>
      <w:r w:rsidR="00661B61" w:rsidRPr="00661B61">
        <w:rPr>
          <w:b w:val="0"/>
          <w:bCs w:val="0"/>
          <w:i/>
          <w:iCs/>
        </w:rPr>
        <w:t xml:space="preserve">, </w:t>
      </w:r>
      <w:r w:rsidR="00FE4E25">
        <w:rPr>
          <w:b w:val="0"/>
          <w:bCs w:val="0"/>
          <w:i/>
          <w:iCs/>
        </w:rPr>
        <w:t>Senior</w:t>
      </w:r>
      <w:r w:rsidR="00E05D91">
        <w:rPr>
          <w:b w:val="0"/>
          <w:bCs w:val="0"/>
          <w:i/>
          <w:iCs/>
        </w:rPr>
        <w:t xml:space="preserve"> Manager of</w:t>
      </w:r>
      <w:r w:rsidR="00FE4E25">
        <w:rPr>
          <w:b w:val="0"/>
          <w:bCs w:val="0"/>
          <w:i/>
          <w:iCs/>
        </w:rPr>
        <w:t xml:space="preserve"> </w:t>
      </w:r>
      <w:r w:rsidR="00F64B8D">
        <w:rPr>
          <w:b w:val="0"/>
          <w:bCs w:val="0"/>
          <w:i/>
          <w:iCs/>
        </w:rPr>
        <w:t>Account</w:t>
      </w:r>
      <w:r w:rsidR="00E05D91">
        <w:rPr>
          <w:b w:val="0"/>
          <w:bCs w:val="0"/>
          <w:i/>
          <w:iCs/>
        </w:rPr>
        <w:t>ing</w:t>
      </w:r>
      <w:r w:rsidR="00661B61" w:rsidRPr="00661B61">
        <w:rPr>
          <w:b w:val="0"/>
          <w:bCs w:val="0"/>
          <w:i/>
          <w:iCs/>
        </w:rPr>
        <w:t>)</w:t>
      </w:r>
    </w:p>
    <w:p w14:paraId="3C9DBAC8" w14:textId="115BC8AB" w:rsidR="005B58BC" w:rsidRDefault="00385CA5" w:rsidP="00350560">
      <w:pPr>
        <w:pStyle w:val="Heading4"/>
        <w:spacing w:before="1"/>
        <w:ind w:left="1620"/>
        <w:rPr>
          <w:b w:val="0"/>
          <w:bCs w:val="0"/>
          <w:i/>
          <w:iCs/>
          <w:color w:val="FF0000"/>
        </w:rPr>
      </w:pPr>
      <w:r w:rsidRPr="007055ED">
        <w:rPr>
          <w:b w:val="0"/>
          <w:bCs w:val="0"/>
          <w:i/>
          <w:iCs/>
          <w:color w:val="FF0000"/>
        </w:rPr>
        <w:t>Senior Manager of Accounting,</w:t>
      </w:r>
      <w:r w:rsidR="00BB4B82">
        <w:rPr>
          <w:b w:val="0"/>
          <w:bCs w:val="0"/>
          <w:i/>
          <w:iCs/>
          <w:color w:val="FF0000"/>
        </w:rPr>
        <w:t xml:space="preserve"> SMA,</w:t>
      </w:r>
      <w:r w:rsidRPr="007055ED">
        <w:rPr>
          <w:b w:val="0"/>
          <w:bCs w:val="0"/>
          <w:i/>
          <w:iCs/>
          <w:color w:val="FF0000"/>
        </w:rPr>
        <w:t xml:space="preserve"> Tony Godinez </w:t>
      </w:r>
      <w:r w:rsidR="00AE367B">
        <w:rPr>
          <w:b w:val="0"/>
          <w:bCs w:val="0"/>
          <w:i/>
          <w:iCs/>
          <w:color w:val="FF0000"/>
        </w:rPr>
        <w:t>provided clarification on</w:t>
      </w:r>
      <w:r w:rsidR="00E42C7D">
        <w:rPr>
          <w:b w:val="0"/>
          <w:bCs w:val="0"/>
          <w:i/>
          <w:iCs/>
          <w:color w:val="FF0000"/>
        </w:rPr>
        <w:t xml:space="preserve"> the 2023 </w:t>
      </w:r>
      <w:r w:rsidR="00696B7A">
        <w:rPr>
          <w:b w:val="0"/>
          <w:bCs w:val="0"/>
          <w:i/>
          <w:iCs/>
          <w:color w:val="FF0000"/>
        </w:rPr>
        <w:t>Annual Audit</w:t>
      </w:r>
      <w:r w:rsidR="00C5307D">
        <w:rPr>
          <w:b w:val="0"/>
          <w:bCs w:val="0"/>
          <w:i/>
          <w:iCs/>
          <w:color w:val="FF0000"/>
        </w:rPr>
        <w:t xml:space="preserve"> </w:t>
      </w:r>
      <w:r w:rsidR="00DA3F9C">
        <w:rPr>
          <w:b w:val="0"/>
          <w:bCs w:val="0"/>
          <w:i/>
          <w:iCs/>
          <w:color w:val="FF0000"/>
        </w:rPr>
        <w:t>as</w:t>
      </w:r>
      <w:r w:rsidR="005F3B72">
        <w:rPr>
          <w:b w:val="0"/>
          <w:bCs w:val="0"/>
          <w:i/>
          <w:iCs/>
          <w:color w:val="FF0000"/>
        </w:rPr>
        <w:t xml:space="preserve"> </w:t>
      </w:r>
      <w:r w:rsidR="00350560">
        <w:rPr>
          <w:b w:val="0"/>
          <w:bCs w:val="0"/>
          <w:i/>
          <w:iCs/>
          <w:color w:val="FF0000"/>
        </w:rPr>
        <w:t xml:space="preserve">conducted </w:t>
      </w:r>
      <w:r w:rsidR="005F3B72">
        <w:rPr>
          <w:b w:val="0"/>
          <w:bCs w:val="0"/>
          <w:i/>
          <w:iCs/>
          <w:color w:val="FF0000"/>
        </w:rPr>
        <w:t>by Moss Adams</w:t>
      </w:r>
      <w:r w:rsidR="006502D4">
        <w:rPr>
          <w:b w:val="0"/>
          <w:bCs w:val="0"/>
          <w:i/>
          <w:iCs/>
          <w:color w:val="FF0000"/>
        </w:rPr>
        <w:t xml:space="preserve"> regarding the following</w:t>
      </w:r>
      <w:r w:rsidR="005B58BC">
        <w:rPr>
          <w:b w:val="0"/>
          <w:bCs w:val="0"/>
          <w:i/>
          <w:iCs/>
          <w:color w:val="FF0000"/>
        </w:rPr>
        <w:t>:</w:t>
      </w:r>
      <w:r w:rsidR="008B67C6">
        <w:rPr>
          <w:b w:val="0"/>
          <w:bCs w:val="0"/>
          <w:i/>
          <w:iCs/>
          <w:color w:val="FF0000"/>
        </w:rPr>
        <w:t xml:space="preserve"> </w:t>
      </w:r>
      <w:r w:rsidR="005B58BC">
        <w:rPr>
          <w:b w:val="0"/>
          <w:bCs w:val="0"/>
          <w:i/>
          <w:iCs/>
          <w:color w:val="FF0000"/>
        </w:rPr>
        <w:t xml:space="preserve"> </w:t>
      </w:r>
    </w:p>
    <w:p w14:paraId="5E5141E9" w14:textId="258FA68B" w:rsidR="00385CA5" w:rsidRDefault="005B58BC" w:rsidP="005337C4">
      <w:pPr>
        <w:pStyle w:val="Heading4"/>
        <w:numPr>
          <w:ilvl w:val="0"/>
          <w:numId w:val="30"/>
        </w:numPr>
        <w:spacing w:before="1"/>
        <w:rPr>
          <w:b w:val="0"/>
          <w:bCs w:val="0"/>
          <w:i/>
          <w:iCs/>
          <w:color w:val="FF0000"/>
        </w:rPr>
      </w:pPr>
      <w:r>
        <w:rPr>
          <w:b w:val="0"/>
          <w:bCs w:val="0"/>
          <w:i/>
          <w:iCs/>
          <w:color w:val="FF0000"/>
        </w:rPr>
        <w:t>Significant</w:t>
      </w:r>
      <w:r w:rsidR="00685DAC">
        <w:rPr>
          <w:b w:val="0"/>
          <w:bCs w:val="0"/>
          <w:i/>
          <w:iCs/>
          <w:color w:val="FF0000"/>
        </w:rPr>
        <w:t xml:space="preserve"> Deficiencies-</w:t>
      </w:r>
      <w:r w:rsidR="00490F6F">
        <w:rPr>
          <w:b w:val="0"/>
          <w:bCs w:val="0"/>
          <w:i/>
          <w:iCs/>
          <w:color w:val="FF0000"/>
        </w:rPr>
        <w:t xml:space="preserve">Co-Chair Bell asked </w:t>
      </w:r>
      <w:r w:rsidR="0006265F">
        <w:rPr>
          <w:b w:val="0"/>
          <w:bCs w:val="0"/>
          <w:i/>
          <w:iCs/>
          <w:color w:val="FF0000"/>
        </w:rPr>
        <w:t xml:space="preserve">if CHPIV would get a management letter if </w:t>
      </w:r>
      <w:r w:rsidR="00D725AA">
        <w:rPr>
          <w:b w:val="0"/>
          <w:bCs w:val="0"/>
          <w:i/>
          <w:iCs/>
          <w:color w:val="FF0000"/>
        </w:rPr>
        <w:t>there</w:t>
      </w:r>
      <w:r w:rsidR="0006265F">
        <w:rPr>
          <w:b w:val="0"/>
          <w:bCs w:val="0"/>
          <w:i/>
          <w:iCs/>
          <w:color w:val="FF0000"/>
        </w:rPr>
        <w:t xml:space="preserve"> were significant deficiencies. </w:t>
      </w:r>
      <w:r w:rsidR="00D725AA">
        <w:rPr>
          <w:b w:val="0"/>
          <w:bCs w:val="0"/>
          <w:i/>
          <w:iCs/>
          <w:color w:val="FF0000"/>
        </w:rPr>
        <w:t>Mr. Godinez confirmed that this was correct.</w:t>
      </w:r>
      <w:r w:rsidR="00E537EB">
        <w:rPr>
          <w:b w:val="0"/>
          <w:bCs w:val="0"/>
          <w:i/>
          <w:iCs/>
          <w:color w:val="FF0000"/>
        </w:rPr>
        <w:t xml:space="preserve"> </w:t>
      </w:r>
    </w:p>
    <w:p w14:paraId="551C15B4" w14:textId="308B86B3" w:rsidR="00BE305D" w:rsidRDefault="00BE305D" w:rsidP="005337C4">
      <w:pPr>
        <w:pStyle w:val="Heading4"/>
        <w:numPr>
          <w:ilvl w:val="0"/>
          <w:numId w:val="30"/>
        </w:numPr>
        <w:spacing w:before="1"/>
        <w:rPr>
          <w:b w:val="0"/>
          <w:bCs w:val="0"/>
          <w:i/>
          <w:iCs/>
          <w:color w:val="FF0000"/>
        </w:rPr>
      </w:pPr>
      <w:r>
        <w:rPr>
          <w:b w:val="0"/>
          <w:bCs w:val="0"/>
          <w:i/>
          <w:iCs/>
          <w:color w:val="FF0000"/>
        </w:rPr>
        <w:t xml:space="preserve">Segregation of Duties </w:t>
      </w:r>
    </w:p>
    <w:p w14:paraId="095C5D7F" w14:textId="638BD826" w:rsidR="006D250E" w:rsidRDefault="006D250E" w:rsidP="005337C4">
      <w:pPr>
        <w:pStyle w:val="Heading4"/>
        <w:numPr>
          <w:ilvl w:val="0"/>
          <w:numId w:val="30"/>
        </w:numPr>
        <w:spacing w:before="1"/>
        <w:rPr>
          <w:b w:val="0"/>
          <w:bCs w:val="0"/>
          <w:i/>
          <w:iCs/>
          <w:color w:val="FF0000"/>
        </w:rPr>
      </w:pPr>
      <w:r>
        <w:rPr>
          <w:b w:val="0"/>
          <w:bCs w:val="0"/>
          <w:i/>
          <w:iCs/>
          <w:color w:val="FF0000"/>
        </w:rPr>
        <w:t>Quick Books</w:t>
      </w:r>
    </w:p>
    <w:p w14:paraId="26D648A9" w14:textId="21366789" w:rsidR="00A677A0" w:rsidRPr="007055ED" w:rsidRDefault="002A56E6" w:rsidP="00A677A0">
      <w:pPr>
        <w:pStyle w:val="Heading4"/>
        <w:spacing w:before="1"/>
        <w:ind w:left="1620"/>
        <w:rPr>
          <w:b w:val="0"/>
          <w:bCs w:val="0"/>
          <w:i/>
          <w:iCs/>
          <w:color w:val="FF0000"/>
        </w:rPr>
      </w:pPr>
      <w:r>
        <w:rPr>
          <w:b w:val="0"/>
          <w:bCs w:val="0"/>
          <w:i/>
          <w:iCs/>
          <w:color w:val="FF0000"/>
        </w:rPr>
        <w:t xml:space="preserve">Chair Hindman added that if ever there are questions regarding financial matters, </w:t>
      </w:r>
      <w:r w:rsidR="004C3276">
        <w:rPr>
          <w:b w:val="0"/>
          <w:bCs w:val="0"/>
          <w:i/>
          <w:iCs/>
          <w:color w:val="FF0000"/>
        </w:rPr>
        <w:t>feel free to c</w:t>
      </w:r>
      <w:r w:rsidR="000C42E9">
        <w:rPr>
          <w:b w:val="0"/>
          <w:bCs w:val="0"/>
          <w:i/>
          <w:iCs/>
          <w:color w:val="FF0000"/>
        </w:rPr>
        <w:t>ontact</w:t>
      </w:r>
      <w:r w:rsidR="004C3276">
        <w:rPr>
          <w:b w:val="0"/>
          <w:bCs w:val="0"/>
          <w:i/>
          <w:iCs/>
          <w:color w:val="FF0000"/>
        </w:rPr>
        <w:t xml:space="preserve"> CEO, Larry Lewis and SMA, Tony Godinez.</w:t>
      </w:r>
    </w:p>
    <w:p w14:paraId="056FEC2B" w14:textId="451E883D" w:rsidR="00661B61" w:rsidRDefault="00385CA5" w:rsidP="0089627E">
      <w:pPr>
        <w:pStyle w:val="Heading4"/>
        <w:spacing w:before="1"/>
        <w:rPr>
          <w:b w:val="0"/>
          <w:bCs w:val="0"/>
        </w:rPr>
      </w:pPr>
      <w:r w:rsidRPr="007055ED">
        <w:rPr>
          <w:b w:val="0"/>
          <w:bCs w:val="0"/>
          <w:i/>
          <w:iCs/>
          <w:color w:val="FF0000"/>
        </w:rPr>
        <w:t xml:space="preserve">            </w:t>
      </w:r>
      <w:r>
        <w:rPr>
          <w:b w:val="0"/>
          <w:bCs w:val="0"/>
          <w:i/>
          <w:iCs/>
          <w:color w:val="FF0000"/>
        </w:rPr>
        <w:t xml:space="preserve">  </w:t>
      </w:r>
      <w:r w:rsidR="006A4FCC">
        <w:rPr>
          <w:b w:val="0"/>
          <w:bCs w:val="0"/>
          <w:i/>
          <w:iCs/>
          <w:color w:val="FF0000"/>
        </w:rPr>
        <w:t xml:space="preserve"> </w:t>
      </w:r>
    </w:p>
    <w:p w14:paraId="7F9697DD" w14:textId="6639262E" w:rsidR="00BD05C0" w:rsidRPr="0089627E" w:rsidRDefault="00BA38D3" w:rsidP="00C05FA8">
      <w:pPr>
        <w:pStyle w:val="Heading4"/>
        <w:numPr>
          <w:ilvl w:val="0"/>
          <w:numId w:val="27"/>
        </w:numPr>
        <w:spacing w:before="1"/>
        <w:rPr>
          <w:b w:val="0"/>
          <w:bCs w:val="0"/>
          <w:lang w:val="fr-FR"/>
        </w:rPr>
      </w:pPr>
      <w:r w:rsidRPr="00867E36">
        <w:rPr>
          <w:b w:val="0"/>
          <w:bCs w:val="0"/>
          <w:lang w:val="fr-FR"/>
        </w:rPr>
        <w:t>Compliance</w:t>
      </w:r>
      <w:r w:rsidR="00867E36" w:rsidRPr="00867E36">
        <w:rPr>
          <w:b w:val="0"/>
          <w:bCs w:val="0"/>
          <w:lang w:val="fr-FR"/>
        </w:rPr>
        <w:t xml:space="preserve"> Report</w:t>
      </w:r>
      <w:r w:rsidRPr="00867E36">
        <w:rPr>
          <w:b w:val="0"/>
          <w:bCs w:val="0"/>
          <w:lang w:val="fr-FR"/>
        </w:rPr>
        <w:t xml:space="preserve"> </w:t>
      </w:r>
      <w:r w:rsidRPr="00867E36">
        <w:rPr>
          <w:b w:val="0"/>
          <w:bCs w:val="0"/>
          <w:i/>
          <w:iCs/>
          <w:lang w:val="fr-FR"/>
        </w:rPr>
        <w:t>(Elysse Tarabola, CCO)</w:t>
      </w:r>
    </w:p>
    <w:p w14:paraId="2AE83A49" w14:textId="77777777" w:rsidR="003B0850" w:rsidRPr="00733D86" w:rsidRDefault="003B0850" w:rsidP="00FD15B5">
      <w:pPr>
        <w:pStyle w:val="Heading4"/>
        <w:spacing w:before="1"/>
        <w:ind w:left="1620"/>
        <w:rPr>
          <w:b w:val="0"/>
          <w:bCs w:val="0"/>
          <w:i/>
          <w:iCs/>
          <w:color w:val="FF0000"/>
        </w:rPr>
      </w:pPr>
      <w:r w:rsidRPr="00733D86">
        <w:rPr>
          <w:b w:val="0"/>
          <w:bCs w:val="0"/>
          <w:i/>
          <w:iCs/>
          <w:color w:val="FF0000"/>
        </w:rPr>
        <w:t>CCO, Elysse Tarabola</w:t>
      </w:r>
      <w:r>
        <w:rPr>
          <w:b w:val="0"/>
          <w:bCs w:val="0"/>
          <w:i/>
          <w:iCs/>
          <w:color w:val="FF0000"/>
        </w:rPr>
        <w:t xml:space="preserve"> and Senior Director of Compliance, Chelsea Hardy,</w:t>
      </w:r>
      <w:r w:rsidRPr="00733D86">
        <w:rPr>
          <w:b w:val="0"/>
          <w:bCs w:val="0"/>
          <w:i/>
          <w:iCs/>
          <w:color w:val="FF0000"/>
        </w:rPr>
        <w:t xml:space="preserve"> updated the commission on the following:</w:t>
      </w:r>
    </w:p>
    <w:p w14:paraId="2A10DA56" w14:textId="31303345" w:rsidR="003B0850" w:rsidRDefault="003B0850" w:rsidP="00201BD2">
      <w:pPr>
        <w:pStyle w:val="Heading4"/>
        <w:numPr>
          <w:ilvl w:val="0"/>
          <w:numId w:val="33"/>
        </w:numPr>
        <w:spacing w:before="1"/>
        <w:rPr>
          <w:b w:val="0"/>
          <w:bCs w:val="0"/>
          <w:i/>
          <w:iCs/>
          <w:color w:val="FF0000"/>
        </w:rPr>
      </w:pPr>
      <w:r w:rsidRPr="00733D86">
        <w:rPr>
          <w:b w:val="0"/>
          <w:bCs w:val="0"/>
          <w:i/>
          <w:iCs/>
          <w:color w:val="FF0000"/>
        </w:rPr>
        <w:t>Delegation Oversight Monitoring Program</w:t>
      </w:r>
      <w:r w:rsidR="00201BD2">
        <w:rPr>
          <w:b w:val="0"/>
          <w:bCs w:val="0"/>
          <w:i/>
          <w:iCs/>
          <w:color w:val="FF0000"/>
        </w:rPr>
        <w:t xml:space="preserve"> which includes monitoring activities for all the </w:t>
      </w:r>
      <w:r w:rsidR="00903F7F">
        <w:rPr>
          <w:b w:val="0"/>
          <w:bCs w:val="0"/>
          <w:i/>
          <w:iCs/>
          <w:color w:val="FF0000"/>
        </w:rPr>
        <w:t>high-risk</w:t>
      </w:r>
      <w:r w:rsidR="00201BD2">
        <w:rPr>
          <w:b w:val="0"/>
          <w:bCs w:val="0"/>
          <w:i/>
          <w:iCs/>
          <w:color w:val="FF0000"/>
        </w:rPr>
        <w:t xml:space="preserve"> areas</w:t>
      </w:r>
      <w:r w:rsidR="007B257E">
        <w:rPr>
          <w:b w:val="0"/>
          <w:bCs w:val="0"/>
          <w:i/>
          <w:iCs/>
          <w:color w:val="FF0000"/>
        </w:rPr>
        <w:t xml:space="preserve">. Elysse added that she hoped that a final scorecard and dashboard </w:t>
      </w:r>
      <w:r w:rsidR="00D36DE6">
        <w:rPr>
          <w:b w:val="0"/>
          <w:bCs w:val="0"/>
          <w:i/>
          <w:iCs/>
          <w:color w:val="FF0000"/>
        </w:rPr>
        <w:t>would</w:t>
      </w:r>
      <w:r w:rsidR="007B257E">
        <w:rPr>
          <w:b w:val="0"/>
          <w:bCs w:val="0"/>
          <w:i/>
          <w:iCs/>
          <w:color w:val="FF0000"/>
        </w:rPr>
        <w:t xml:space="preserve"> be available </w:t>
      </w:r>
      <w:r w:rsidR="00903F7F">
        <w:rPr>
          <w:b w:val="0"/>
          <w:bCs w:val="0"/>
          <w:i/>
          <w:iCs/>
          <w:color w:val="FF0000"/>
        </w:rPr>
        <w:t xml:space="preserve">for the July LHA meeting. </w:t>
      </w:r>
    </w:p>
    <w:p w14:paraId="16D97EEB" w14:textId="0E2BEF65" w:rsidR="00506D16" w:rsidRDefault="00C67A24" w:rsidP="00201BD2">
      <w:pPr>
        <w:pStyle w:val="Heading4"/>
        <w:numPr>
          <w:ilvl w:val="0"/>
          <w:numId w:val="33"/>
        </w:numPr>
        <w:spacing w:before="1"/>
        <w:rPr>
          <w:b w:val="0"/>
          <w:bCs w:val="0"/>
          <w:i/>
          <w:iCs/>
          <w:color w:val="FF0000"/>
        </w:rPr>
      </w:pPr>
      <w:r>
        <w:rPr>
          <w:b w:val="0"/>
          <w:bCs w:val="0"/>
          <w:i/>
          <w:iCs/>
          <w:color w:val="FF0000"/>
        </w:rPr>
        <w:t>The Regulatory</w:t>
      </w:r>
      <w:r w:rsidR="00506D16">
        <w:rPr>
          <w:b w:val="0"/>
          <w:bCs w:val="0"/>
          <w:i/>
          <w:iCs/>
          <w:color w:val="FF0000"/>
        </w:rPr>
        <w:t xml:space="preserve"> Compliance Oversight Committee </w:t>
      </w:r>
      <w:r w:rsidR="00D36DE6">
        <w:rPr>
          <w:b w:val="0"/>
          <w:bCs w:val="0"/>
          <w:i/>
          <w:iCs/>
          <w:color w:val="FF0000"/>
        </w:rPr>
        <w:t>is in the process of setting a Q2 meeting date.</w:t>
      </w:r>
    </w:p>
    <w:p w14:paraId="5A336078" w14:textId="62CBE81E" w:rsidR="00FF6B3F" w:rsidRPr="00201BD2" w:rsidRDefault="00FF6B3F" w:rsidP="00C05FA8">
      <w:pPr>
        <w:pStyle w:val="Heading4"/>
        <w:spacing w:before="1"/>
        <w:ind w:firstLine="2160"/>
        <w:rPr>
          <w:iCs/>
        </w:rPr>
      </w:pPr>
    </w:p>
    <w:p w14:paraId="0ECE4116" w14:textId="7B41C010" w:rsidR="00B9359B" w:rsidRDefault="00B9359B" w:rsidP="00C05FA8">
      <w:pPr>
        <w:pStyle w:val="ListParagraph"/>
        <w:numPr>
          <w:ilvl w:val="0"/>
          <w:numId w:val="27"/>
        </w:numPr>
        <w:tabs>
          <w:tab w:val="left" w:pos="1634"/>
          <w:tab w:val="left" w:pos="7921"/>
        </w:tabs>
        <w:rPr>
          <w:rFonts w:ascii="Times New Roman"/>
          <w:i/>
          <w:spacing w:val="-2"/>
          <w:sz w:val="24"/>
        </w:rPr>
      </w:pPr>
      <w:r w:rsidRPr="008108BD">
        <w:rPr>
          <w:rFonts w:ascii="Times New Roman"/>
          <w:iCs/>
          <w:sz w:val="24"/>
        </w:rPr>
        <w:t>Human</w:t>
      </w:r>
      <w:r w:rsidRPr="008108BD">
        <w:rPr>
          <w:rFonts w:ascii="Times New Roman"/>
          <w:iCs/>
          <w:spacing w:val="-1"/>
          <w:sz w:val="24"/>
        </w:rPr>
        <w:t xml:space="preserve"> </w:t>
      </w:r>
      <w:r w:rsidRPr="008108BD">
        <w:rPr>
          <w:rFonts w:ascii="Times New Roman"/>
          <w:iCs/>
          <w:sz w:val="24"/>
        </w:rPr>
        <w:t>Resources</w:t>
      </w:r>
      <w:r w:rsidRPr="008108BD">
        <w:rPr>
          <w:rFonts w:ascii="Times New Roman"/>
          <w:iCs/>
          <w:spacing w:val="-1"/>
          <w:sz w:val="24"/>
        </w:rPr>
        <w:t xml:space="preserve"> </w:t>
      </w:r>
      <w:r w:rsidRPr="008108BD">
        <w:rPr>
          <w:rFonts w:ascii="Times New Roman"/>
          <w:iCs/>
          <w:sz w:val="24"/>
        </w:rPr>
        <w:t>and</w:t>
      </w:r>
      <w:r w:rsidRPr="008108BD">
        <w:rPr>
          <w:rFonts w:ascii="Times New Roman"/>
          <w:iCs/>
          <w:spacing w:val="-2"/>
          <w:sz w:val="24"/>
        </w:rPr>
        <w:t xml:space="preserve"> </w:t>
      </w:r>
      <w:r w:rsidRPr="008108BD">
        <w:rPr>
          <w:rFonts w:ascii="Times New Roman"/>
          <w:iCs/>
          <w:sz w:val="24"/>
        </w:rPr>
        <w:t>Community</w:t>
      </w:r>
      <w:r w:rsidRPr="008108BD">
        <w:rPr>
          <w:rFonts w:ascii="Times New Roman"/>
          <w:iCs/>
          <w:spacing w:val="-1"/>
          <w:sz w:val="24"/>
        </w:rPr>
        <w:t xml:space="preserve"> </w:t>
      </w:r>
      <w:r w:rsidRPr="008108BD">
        <w:rPr>
          <w:rFonts w:ascii="Times New Roman"/>
          <w:iCs/>
          <w:spacing w:val="-2"/>
          <w:sz w:val="24"/>
        </w:rPr>
        <w:t>Relations</w:t>
      </w:r>
      <w:r w:rsidR="00867E36">
        <w:rPr>
          <w:rFonts w:ascii="Times New Roman"/>
          <w:iCs/>
          <w:spacing w:val="-2"/>
          <w:sz w:val="24"/>
        </w:rPr>
        <w:t xml:space="preserve"> Report</w:t>
      </w:r>
      <w:r w:rsidR="00663095">
        <w:rPr>
          <w:rFonts w:ascii="Times New Roman"/>
          <w:iCs/>
          <w:spacing w:val="-2"/>
          <w:sz w:val="24"/>
        </w:rPr>
        <w:t xml:space="preserve"> </w:t>
      </w:r>
      <w:r w:rsidR="00663095" w:rsidRPr="00436E74">
        <w:rPr>
          <w:rFonts w:ascii="Times New Roman"/>
          <w:i/>
          <w:sz w:val="24"/>
        </w:rPr>
        <w:t>(M</w:t>
      </w:r>
      <w:r w:rsidRPr="00436E74">
        <w:rPr>
          <w:rFonts w:ascii="Times New Roman"/>
          <w:i/>
          <w:sz w:val="24"/>
        </w:rPr>
        <w:t>ichelle</w:t>
      </w:r>
      <w:r w:rsidRPr="00436E74">
        <w:rPr>
          <w:rFonts w:ascii="Times New Roman"/>
          <w:i/>
          <w:spacing w:val="-5"/>
          <w:sz w:val="24"/>
        </w:rPr>
        <w:t xml:space="preserve"> </w:t>
      </w:r>
      <w:r w:rsidRPr="00436E74">
        <w:rPr>
          <w:rFonts w:ascii="Times New Roman"/>
          <w:i/>
          <w:sz w:val="24"/>
        </w:rPr>
        <w:t>S.</w:t>
      </w:r>
      <w:r w:rsidRPr="00436E74">
        <w:rPr>
          <w:rFonts w:ascii="Times New Roman"/>
          <w:i/>
          <w:spacing w:val="-2"/>
          <w:sz w:val="24"/>
        </w:rPr>
        <w:t xml:space="preserve"> </w:t>
      </w:r>
      <w:r w:rsidRPr="00436E74">
        <w:rPr>
          <w:rFonts w:ascii="Times New Roman"/>
          <w:i/>
          <w:sz w:val="24"/>
        </w:rPr>
        <w:t>Ortiz-Trujillo,</w:t>
      </w:r>
      <w:r w:rsidR="009D208E">
        <w:rPr>
          <w:rFonts w:ascii="Times New Roman"/>
          <w:i/>
          <w:sz w:val="24"/>
        </w:rPr>
        <w:t xml:space="preserve"> SD</w:t>
      </w:r>
      <w:r w:rsidR="00FA35FE">
        <w:rPr>
          <w:rFonts w:ascii="Times New Roman"/>
          <w:i/>
          <w:spacing w:val="-2"/>
          <w:sz w:val="24"/>
        </w:rPr>
        <w:t>HRCR)</w:t>
      </w:r>
    </w:p>
    <w:p w14:paraId="0C583891" w14:textId="634E2C46" w:rsidR="00F0503E" w:rsidRDefault="0011799B" w:rsidP="00F0503E">
      <w:pPr>
        <w:pStyle w:val="ListParagraph"/>
        <w:tabs>
          <w:tab w:val="left" w:pos="1634"/>
          <w:tab w:val="left" w:pos="7921"/>
        </w:tabs>
        <w:ind w:left="1620" w:firstLine="0"/>
        <w:rPr>
          <w:rFonts w:ascii="Times New Roman"/>
          <w:i/>
          <w:color w:val="FF0000"/>
          <w:sz w:val="24"/>
        </w:rPr>
      </w:pPr>
      <w:r w:rsidRPr="00821BD8">
        <w:rPr>
          <w:rFonts w:ascii="Times New Roman"/>
          <w:i/>
          <w:color w:val="FF0000"/>
          <w:sz w:val="24"/>
        </w:rPr>
        <w:t>Senior Director of Human Resources and Community Relations (SDHRCR), Michelle Ortiz-Trujillo updated the commission of the following:</w:t>
      </w:r>
    </w:p>
    <w:p w14:paraId="16D504C5" w14:textId="77777777" w:rsidR="00F0503E" w:rsidRPr="00695A1A" w:rsidRDefault="00F0503E" w:rsidP="00F0503E">
      <w:pPr>
        <w:pStyle w:val="ListParagraph"/>
        <w:numPr>
          <w:ilvl w:val="3"/>
          <w:numId w:val="5"/>
        </w:numPr>
        <w:tabs>
          <w:tab w:val="left" w:pos="1634"/>
          <w:tab w:val="left" w:pos="7921"/>
        </w:tabs>
        <w:ind w:left="1980"/>
        <w:rPr>
          <w:rFonts w:ascii="Times New Roman"/>
          <w:i/>
          <w:color w:val="FF0000"/>
          <w:spacing w:val="-2"/>
          <w:sz w:val="24"/>
        </w:rPr>
      </w:pPr>
      <w:r w:rsidRPr="00695A1A">
        <w:rPr>
          <w:rFonts w:ascii="Times New Roman"/>
          <w:i/>
          <w:color w:val="FF0000"/>
          <w:spacing w:val="-2"/>
          <w:sz w:val="24"/>
        </w:rPr>
        <w:t>Human Resources</w:t>
      </w:r>
    </w:p>
    <w:p w14:paraId="0524C4F3" w14:textId="77777777" w:rsidR="00F0503E" w:rsidRPr="00695A1A" w:rsidRDefault="00F0503E" w:rsidP="00F0503E">
      <w:pPr>
        <w:pStyle w:val="ListParagraph"/>
        <w:numPr>
          <w:ilvl w:val="1"/>
          <w:numId w:val="27"/>
        </w:numPr>
        <w:tabs>
          <w:tab w:val="left" w:pos="1634"/>
          <w:tab w:val="left" w:pos="7921"/>
        </w:tabs>
        <w:ind w:left="2430"/>
        <w:rPr>
          <w:rFonts w:ascii="Times New Roman"/>
          <w:i/>
          <w:color w:val="FF0000"/>
          <w:spacing w:val="-2"/>
          <w:sz w:val="24"/>
        </w:rPr>
      </w:pPr>
      <w:r w:rsidRPr="00695A1A">
        <w:rPr>
          <w:rFonts w:ascii="Times New Roman"/>
          <w:i/>
          <w:color w:val="FF0000"/>
          <w:spacing w:val="-2"/>
          <w:sz w:val="24"/>
        </w:rPr>
        <w:t>Workplace Violence Prevention Training assigned to CHPIV team</w:t>
      </w:r>
    </w:p>
    <w:p w14:paraId="6EA44769" w14:textId="559C5720" w:rsidR="00F0503E" w:rsidRPr="00695A1A" w:rsidRDefault="00F0503E" w:rsidP="00F0503E">
      <w:pPr>
        <w:pStyle w:val="ListParagraph"/>
        <w:numPr>
          <w:ilvl w:val="3"/>
          <w:numId w:val="5"/>
        </w:numPr>
        <w:tabs>
          <w:tab w:val="left" w:pos="1634"/>
          <w:tab w:val="left" w:pos="7921"/>
        </w:tabs>
        <w:ind w:left="1980"/>
        <w:rPr>
          <w:rFonts w:ascii="Times New Roman"/>
          <w:i/>
          <w:color w:val="FF0000"/>
          <w:spacing w:val="-2"/>
          <w:sz w:val="24"/>
        </w:rPr>
      </w:pPr>
      <w:r w:rsidRPr="00695A1A">
        <w:rPr>
          <w:rFonts w:ascii="Times New Roman"/>
          <w:i/>
          <w:color w:val="FF0000"/>
          <w:spacing w:val="-2"/>
          <w:sz w:val="24"/>
        </w:rPr>
        <w:t>Community Relations</w:t>
      </w:r>
      <w:r w:rsidR="00981D56">
        <w:rPr>
          <w:rFonts w:ascii="Times New Roman"/>
          <w:i/>
          <w:color w:val="FF0000"/>
          <w:spacing w:val="-2"/>
          <w:sz w:val="24"/>
        </w:rPr>
        <w:t xml:space="preserve">. Michelle added that the </w:t>
      </w:r>
      <w:r w:rsidR="00854FE1">
        <w:rPr>
          <w:rFonts w:ascii="Times New Roman"/>
          <w:i/>
          <w:color w:val="FF0000"/>
          <w:spacing w:val="-2"/>
          <w:sz w:val="24"/>
        </w:rPr>
        <w:t>R</w:t>
      </w:r>
      <w:r w:rsidR="00981D56">
        <w:rPr>
          <w:rFonts w:ascii="Times New Roman"/>
          <w:i/>
          <w:color w:val="FF0000"/>
          <w:spacing w:val="-2"/>
          <w:sz w:val="24"/>
        </w:rPr>
        <w:t>eceptionist</w:t>
      </w:r>
      <w:r w:rsidR="00854FE1">
        <w:rPr>
          <w:rFonts w:ascii="Times New Roman"/>
          <w:i/>
          <w:color w:val="FF0000"/>
          <w:spacing w:val="-2"/>
          <w:sz w:val="24"/>
        </w:rPr>
        <w:t>/Member Services Coordinator</w:t>
      </w:r>
      <w:r w:rsidR="00981D56">
        <w:rPr>
          <w:rFonts w:ascii="Times New Roman"/>
          <w:i/>
          <w:color w:val="FF0000"/>
          <w:spacing w:val="-2"/>
          <w:sz w:val="24"/>
        </w:rPr>
        <w:t xml:space="preserve"> position has been filled. </w:t>
      </w:r>
      <w:r w:rsidR="00382EE2">
        <w:rPr>
          <w:rFonts w:ascii="Times New Roman"/>
          <w:i/>
          <w:color w:val="FF0000"/>
          <w:spacing w:val="-2"/>
          <w:sz w:val="24"/>
        </w:rPr>
        <w:t>The new</w:t>
      </w:r>
      <w:r w:rsidR="002D2A57">
        <w:rPr>
          <w:rFonts w:ascii="Times New Roman"/>
          <w:i/>
          <w:color w:val="FF0000"/>
          <w:spacing w:val="-2"/>
          <w:sz w:val="24"/>
        </w:rPr>
        <w:t xml:space="preserve"> hire is Ariday Rosales who started on June 3, 2024.</w:t>
      </w:r>
    </w:p>
    <w:p w14:paraId="244D70FD" w14:textId="77777777" w:rsidR="00A55C3A" w:rsidRDefault="00F0503E" w:rsidP="00F0503E">
      <w:pPr>
        <w:pStyle w:val="ListParagraph"/>
        <w:numPr>
          <w:ilvl w:val="1"/>
          <w:numId w:val="27"/>
        </w:numPr>
        <w:tabs>
          <w:tab w:val="left" w:pos="1634"/>
          <w:tab w:val="left" w:pos="7921"/>
        </w:tabs>
        <w:ind w:left="2430"/>
        <w:rPr>
          <w:rFonts w:ascii="Times New Roman"/>
          <w:i/>
          <w:color w:val="FF0000"/>
          <w:spacing w:val="-2"/>
          <w:sz w:val="24"/>
        </w:rPr>
      </w:pPr>
      <w:r w:rsidRPr="00695A1A">
        <w:rPr>
          <w:rFonts w:ascii="Times New Roman"/>
          <w:i/>
          <w:color w:val="FF0000"/>
          <w:spacing w:val="-2"/>
          <w:sz w:val="24"/>
        </w:rPr>
        <w:t xml:space="preserve">Quarter 2-Community Advisory Committee (CAC) </w:t>
      </w:r>
    </w:p>
    <w:p w14:paraId="2F547CA2" w14:textId="50757A23" w:rsidR="00F0503E" w:rsidRPr="00695A1A" w:rsidRDefault="00CA7343" w:rsidP="00A55C3A">
      <w:pPr>
        <w:pStyle w:val="ListParagraph"/>
        <w:tabs>
          <w:tab w:val="left" w:pos="1634"/>
          <w:tab w:val="left" w:pos="7921"/>
        </w:tabs>
        <w:ind w:left="2430" w:firstLine="0"/>
        <w:rPr>
          <w:rFonts w:ascii="Times New Roman"/>
          <w:i/>
          <w:color w:val="FF0000"/>
          <w:spacing w:val="-2"/>
          <w:sz w:val="24"/>
        </w:rPr>
      </w:pPr>
      <w:r>
        <w:rPr>
          <w:rFonts w:ascii="Times New Roman"/>
          <w:i/>
          <w:color w:val="FF0000"/>
          <w:spacing w:val="-2"/>
          <w:sz w:val="24"/>
        </w:rPr>
        <w:t>The meeting</w:t>
      </w:r>
      <w:r w:rsidR="00A55C3A">
        <w:rPr>
          <w:rFonts w:ascii="Times New Roman"/>
          <w:i/>
          <w:color w:val="FF0000"/>
          <w:spacing w:val="-2"/>
          <w:sz w:val="24"/>
        </w:rPr>
        <w:t xml:space="preserve"> was </w:t>
      </w:r>
      <w:r w:rsidR="00EE0332">
        <w:rPr>
          <w:rFonts w:ascii="Times New Roman"/>
          <w:i/>
          <w:color w:val="FF0000"/>
          <w:spacing w:val="-2"/>
          <w:sz w:val="24"/>
        </w:rPr>
        <w:t xml:space="preserve">held on June </w:t>
      </w:r>
      <w:r w:rsidR="00365450">
        <w:rPr>
          <w:rFonts w:ascii="Times New Roman"/>
          <w:i/>
          <w:color w:val="FF0000"/>
          <w:spacing w:val="-2"/>
          <w:sz w:val="24"/>
        </w:rPr>
        <w:t>6, 2024.</w:t>
      </w:r>
      <w:r>
        <w:rPr>
          <w:rFonts w:ascii="Times New Roman"/>
          <w:i/>
          <w:color w:val="FF0000"/>
          <w:spacing w:val="-2"/>
          <w:sz w:val="24"/>
        </w:rPr>
        <w:t xml:space="preserve"> Michelle reported that there </w:t>
      </w:r>
      <w:r w:rsidR="00557DB1">
        <w:rPr>
          <w:rFonts w:ascii="Times New Roman"/>
          <w:i/>
          <w:color w:val="FF0000"/>
          <w:spacing w:val="-2"/>
          <w:sz w:val="24"/>
        </w:rPr>
        <w:t>was</w:t>
      </w:r>
      <w:r>
        <w:rPr>
          <w:rFonts w:ascii="Times New Roman"/>
          <w:i/>
          <w:color w:val="FF0000"/>
          <w:spacing w:val="-2"/>
          <w:sz w:val="24"/>
        </w:rPr>
        <w:t xml:space="preserve"> a total of seventeen Medi-Cal members</w:t>
      </w:r>
      <w:r w:rsidR="00557DB1">
        <w:rPr>
          <w:rFonts w:ascii="Times New Roman"/>
          <w:i/>
          <w:color w:val="FF0000"/>
          <w:spacing w:val="-2"/>
          <w:sz w:val="24"/>
        </w:rPr>
        <w:t>. Meeting minutes to be shared at July LHA meeting.</w:t>
      </w:r>
      <w:r w:rsidR="00365450">
        <w:rPr>
          <w:rFonts w:ascii="Times New Roman"/>
          <w:i/>
          <w:color w:val="FF0000"/>
          <w:spacing w:val="-2"/>
          <w:sz w:val="24"/>
        </w:rPr>
        <w:t xml:space="preserve"> </w:t>
      </w:r>
    </w:p>
    <w:p w14:paraId="573E257F" w14:textId="77777777" w:rsidR="00F0503E" w:rsidRPr="00695A1A" w:rsidRDefault="00F0503E" w:rsidP="00F0503E">
      <w:pPr>
        <w:pStyle w:val="ListParagraph"/>
        <w:numPr>
          <w:ilvl w:val="3"/>
          <w:numId w:val="5"/>
        </w:numPr>
        <w:tabs>
          <w:tab w:val="left" w:pos="1634"/>
          <w:tab w:val="left" w:pos="7921"/>
        </w:tabs>
        <w:ind w:left="1980"/>
        <w:rPr>
          <w:rFonts w:ascii="Times New Roman"/>
          <w:i/>
          <w:color w:val="FF0000"/>
          <w:spacing w:val="-2"/>
          <w:sz w:val="24"/>
        </w:rPr>
      </w:pPr>
      <w:r w:rsidRPr="00695A1A">
        <w:rPr>
          <w:rFonts w:ascii="Times New Roman"/>
          <w:i/>
          <w:color w:val="FF0000"/>
          <w:spacing w:val="-2"/>
          <w:sz w:val="24"/>
        </w:rPr>
        <w:t>Member Services</w:t>
      </w:r>
    </w:p>
    <w:p w14:paraId="0DDBBE5C" w14:textId="38872A3B" w:rsidR="00DA7CE9" w:rsidRDefault="00B103D8" w:rsidP="00F9470B">
      <w:pPr>
        <w:pStyle w:val="ListParagraph"/>
        <w:tabs>
          <w:tab w:val="left" w:pos="1634"/>
          <w:tab w:val="left" w:pos="7921"/>
        </w:tabs>
        <w:ind w:left="1980" w:firstLine="0"/>
        <w:rPr>
          <w:rFonts w:ascii="Times New Roman"/>
          <w:i/>
          <w:color w:val="FF0000"/>
          <w:spacing w:val="-2"/>
          <w:sz w:val="24"/>
        </w:rPr>
      </w:pPr>
      <w:r>
        <w:rPr>
          <w:rFonts w:ascii="Times New Roman"/>
          <w:i/>
          <w:color w:val="FF0000"/>
          <w:spacing w:val="-2"/>
          <w:sz w:val="24"/>
        </w:rPr>
        <w:t>CHPIV is working with the Compliance team for the monitoring of the c</w:t>
      </w:r>
      <w:r w:rsidR="00181839">
        <w:rPr>
          <w:rFonts w:ascii="Times New Roman"/>
          <w:i/>
          <w:color w:val="FF0000"/>
          <w:spacing w:val="-2"/>
          <w:sz w:val="24"/>
        </w:rPr>
        <w:t>all center.</w:t>
      </w:r>
    </w:p>
    <w:p w14:paraId="46387A5E" w14:textId="77777777" w:rsidR="00CC3C3C" w:rsidRDefault="00CC3C3C" w:rsidP="00F9470B">
      <w:pPr>
        <w:pStyle w:val="ListParagraph"/>
        <w:tabs>
          <w:tab w:val="left" w:pos="1634"/>
          <w:tab w:val="left" w:pos="7921"/>
        </w:tabs>
        <w:ind w:left="1980" w:firstLine="0"/>
        <w:rPr>
          <w:rFonts w:ascii="Times New Roman"/>
          <w:i/>
          <w:color w:val="FF0000"/>
          <w:spacing w:val="-2"/>
          <w:sz w:val="24"/>
        </w:rPr>
      </w:pPr>
    </w:p>
    <w:p w14:paraId="2E12B4B2" w14:textId="77777777" w:rsidR="00CC3C3C" w:rsidRDefault="00CC3C3C" w:rsidP="00F9470B">
      <w:pPr>
        <w:pStyle w:val="ListParagraph"/>
        <w:tabs>
          <w:tab w:val="left" w:pos="1634"/>
          <w:tab w:val="left" w:pos="7921"/>
        </w:tabs>
        <w:ind w:left="1980" w:firstLine="0"/>
        <w:rPr>
          <w:rFonts w:ascii="Times New Roman"/>
          <w:i/>
          <w:color w:val="FF0000"/>
          <w:spacing w:val="-2"/>
          <w:sz w:val="24"/>
        </w:rPr>
      </w:pPr>
    </w:p>
    <w:p w14:paraId="1C079EA7" w14:textId="77777777" w:rsidR="00CC3C3C" w:rsidRDefault="00CC3C3C" w:rsidP="00F9470B">
      <w:pPr>
        <w:pStyle w:val="ListParagraph"/>
        <w:tabs>
          <w:tab w:val="left" w:pos="1634"/>
          <w:tab w:val="left" w:pos="7921"/>
        </w:tabs>
        <w:ind w:left="1980" w:firstLine="0"/>
        <w:rPr>
          <w:rFonts w:ascii="Times New Roman"/>
          <w:i/>
          <w:color w:val="FF0000"/>
          <w:spacing w:val="-2"/>
          <w:sz w:val="24"/>
        </w:rPr>
      </w:pPr>
    </w:p>
    <w:p w14:paraId="17120573" w14:textId="77777777" w:rsidR="00CC3C3C" w:rsidRDefault="00CC3C3C" w:rsidP="00F9470B">
      <w:pPr>
        <w:pStyle w:val="ListParagraph"/>
        <w:tabs>
          <w:tab w:val="left" w:pos="1634"/>
          <w:tab w:val="left" w:pos="7921"/>
        </w:tabs>
        <w:ind w:left="1980" w:firstLine="0"/>
        <w:rPr>
          <w:rFonts w:ascii="Times New Roman"/>
          <w:i/>
          <w:color w:val="FF0000"/>
          <w:spacing w:val="-2"/>
          <w:sz w:val="24"/>
        </w:rPr>
      </w:pPr>
    </w:p>
    <w:p w14:paraId="0E2FF94E" w14:textId="77777777" w:rsidR="00CC3C3C" w:rsidRDefault="00CC3C3C" w:rsidP="00F9470B">
      <w:pPr>
        <w:pStyle w:val="ListParagraph"/>
        <w:tabs>
          <w:tab w:val="left" w:pos="1634"/>
          <w:tab w:val="left" w:pos="7921"/>
        </w:tabs>
        <w:ind w:left="1980" w:firstLine="0"/>
        <w:rPr>
          <w:rFonts w:ascii="Times New Roman"/>
          <w:i/>
          <w:color w:val="FF0000"/>
          <w:spacing w:val="-2"/>
          <w:sz w:val="24"/>
        </w:rPr>
      </w:pPr>
    </w:p>
    <w:p w14:paraId="2D244542" w14:textId="77777777" w:rsidR="00382672" w:rsidRPr="007D0D97" w:rsidRDefault="00382672" w:rsidP="00AD5123">
      <w:pPr>
        <w:pStyle w:val="ListParagraph"/>
        <w:tabs>
          <w:tab w:val="left" w:pos="1634"/>
          <w:tab w:val="left" w:pos="7921"/>
        </w:tabs>
        <w:ind w:left="1620" w:firstLine="0"/>
        <w:rPr>
          <w:rFonts w:ascii="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i/>
          <w:spacing w:val="-5"/>
          <w:sz w:val="24"/>
        </w:rPr>
      </w:pPr>
      <w:r w:rsidRPr="00C05FA8">
        <w:rPr>
          <w:rFonts w:ascii="Times New Roman"/>
          <w:iCs/>
          <w:sz w:val="24"/>
        </w:rPr>
        <w:t>CEO</w:t>
      </w:r>
      <w:r w:rsidRPr="00C05FA8">
        <w:rPr>
          <w:rFonts w:ascii="Times New Roman"/>
          <w:iCs/>
          <w:spacing w:val="-3"/>
          <w:sz w:val="24"/>
        </w:rPr>
        <w:t xml:space="preserve"> </w:t>
      </w:r>
      <w:r w:rsidRPr="00C05FA8">
        <w:rPr>
          <w:rFonts w:ascii="Times New Roman"/>
          <w:iCs/>
          <w:spacing w:val="-2"/>
          <w:sz w:val="24"/>
        </w:rPr>
        <w:t>Report</w:t>
      </w:r>
      <w:r w:rsidR="00DB7880" w:rsidRPr="00C05FA8">
        <w:rPr>
          <w:rFonts w:ascii="Times New Roman"/>
          <w:iCs/>
          <w:sz w:val="24"/>
        </w:rPr>
        <w:t xml:space="preserve"> </w:t>
      </w:r>
      <w:r w:rsidR="001D05D3" w:rsidRPr="00C05FA8">
        <w:rPr>
          <w:rFonts w:ascii="Times New Roman"/>
          <w:iCs/>
          <w:sz w:val="24"/>
        </w:rPr>
        <w:t>(</w:t>
      </w:r>
      <w:r w:rsidRPr="00C05FA8">
        <w:rPr>
          <w:rFonts w:ascii="Times New Roman"/>
          <w:i/>
          <w:sz w:val="24"/>
        </w:rPr>
        <w:t>Larry Lewis,</w:t>
      </w:r>
      <w:r w:rsidRPr="00C05FA8">
        <w:rPr>
          <w:rFonts w:ascii="Times New Roman"/>
          <w:i/>
          <w:spacing w:val="-3"/>
          <w:sz w:val="24"/>
        </w:rPr>
        <w:t xml:space="preserve"> </w:t>
      </w:r>
      <w:r w:rsidRPr="00C05FA8">
        <w:rPr>
          <w:rFonts w:ascii="Times New Roman"/>
          <w:i/>
          <w:spacing w:val="-5"/>
          <w:sz w:val="24"/>
        </w:rPr>
        <w:t>CEO</w:t>
      </w:r>
      <w:r w:rsidR="00A57FBB" w:rsidRPr="00C05FA8">
        <w:rPr>
          <w:rFonts w:ascii="Times New Roman"/>
          <w:i/>
          <w:spacing w:val="-5"/>
          <w:sz w:val="24"/>
        </w:rPr>
        <w:t>)</w:t>
      </w:r>
    </w:p>
    <w:p w14:paraId="25AFD6AB" w14:textId="0937151E" w:rsidR="00CC3C3C" w:rsidRDefault="00CC3C3C" w:rsidP="00CC3C3C">
      <w:pPr>
        <w:pStyle w:val="ListParagraph"/>
        <w:tabs>
          <w:tab w:val="left" w:pos="1634"/>
          <w:tab w:val="left" w:pos="7921"/>
        </w:tabs>
        <w:ind w:left="1620" w:firstLine="0"/>
        <w:rPr>
          <w:rFonts w:ascii="Times New Roman"/>
          <w:i/>
          <w:color w:val="FF0000"/>
          <w:sz w:val="24"/>
        </w:rPr>
      </w:pPr>
      <w:r>
        <w:rPr>
          <w:rFonts w:ascii="Times New Roman"/>
          <w:i/>
          <w:color w:val="FF0000"/>
          <w:sz w:val="24"/>
        </w:rPr>
        <w:t>CEO, Larry Lewis updated the commission on the following:</w:t>
      </w:r>
    </w:p>
    <w:p w14:paraId="38620AD7" w14:textId="71A2B706" w:rsidR="003031CF" w:rsidRDefault="003031CF" w:rsidP="003031CF">
      <w:pPr>
        <w:pStyle w:val="ListParagraph"/>
        <w:numPr>
          <w:ilvl w:val="0"/>
          <w:numId w:val="34"/>
        </w:numPr>
        <w:tabs>
          <w:tab w:val="left" w:pos="1634"/>
          <w:tab w:val="left" w:pos="7921"/>
        </w:tabs>
        <w:rPr>
          <w:rFonts w:ascii="Times New Roman"/>
          <w:i/>
          <w:color w:val="FF0000"/>
          <w:spacing w:val="-5"/>
          <w:sz w:val="24"/>
        </w:rPr>
      </w:pPr>
      <w:r>
        <w:rPr>
          <w:rFonts w:ascii="Times New Roman"/>
          <w:i/>
          <w:color w:val="FF0000"/>
          <w:spacing w:val="-5"/>
          <w:sz w:val="24"/>
        </w:rPr>
        <w:t>CFO Resignati</w:t>
      </w:r>
      <w:r w:rsidR="009D4674">
        <w:rPr>
          <w:rFonts w:ascii="Times New Roman"/>
          <w:i/>
          <w:color w:val="FF0000"/>
          <w:spacing w:val="-5"/>
          <w:sz w:val="24"/>
        </w:rPr>
        <w:t xml:space="preserve">on. </w:t>
      </w:r>
      <w:r w:rsidR="00891FB7">
        <w:rPr>
          <w:rFonts w:ascii="Times New Roman"/>
          <w:i/>
          <w:color w:val="FF0000"/>
          <w:spacing w:val="-5"/>
          <w:sz w:val="24"/>
        </w:rPr>
        <w:t xml:space="preserve">CHPIV has engaged with </w:t>
      </w:r>
      <w:r w:rsidR="00120B86">
        <w:rPr>
          <w:rFonts w:ascii="Times New Roman"/>
          <w:i/>
          <w:color w:val="FF0000"/>
          <w:spacing w:val="-5"/>
          <w:sz w:val="24"/>
        </w:rPr>
        <w:t>a recruiting</w:t>
      </w:r>
      <w:r w:rsidR="00891FB7">
        <w:rPr>
          <w:rFonts w:ascii="Times New Roman"/>
          <w:i/>
          <w:color w:val="FF0000"/>
          <w:spacing w:val="-5"/>
          <w:sz w:val="24"/>
        </w:rPr>
        <w:t xml:space="preserve"> agency, HMA </w:t>
      </w:r>
      <w:r w:rsidR="00921096">
        <w:rPr>
          <w:rFonts w:ascii="Times New Roman"/>
          <w:i/>
          <w:color w:val="FF0000"/>
          <w:spacing w:val="-5"/>
          <w:sz w:val="24"/>
        </w:rPr>
        <w:t xml:space="preserve">Consulting, in search of a permanent replacement. In the meantime, HMA is assisting in seeking a fractional, or part time CFO to assist. </w:t>
      </w:r>
    </w:p>
    <w:p w14:paraId="162CAA7A" w14:textId="527A855F" w:rsidR="00200C30" w:rsidRDefault="00D6634C" w:rsidP="003031CF">
      <w:pPr>
        <w:pStyle w:val="ListParagraph"/>
        <w:numPr>
          <w:ilvl w:val="0"/>
          <w:numId w:val="34"/>
        </w:numPr>
        <w:tabs>
          <w:tab w:val="left" w:pos="1634"/>
          <w:tab w:val="left" w:pos="7921"/>
        </w:tabs>
        <w:rPr>
          <w:rFonts w:ascii="Times New Roman"/>
          <w:i/>
          <w:color w:val="FF0000"/>
          <w:spacing w:val="-5"/>
          <w:sz w:val="24"/>
        </w:rPr>
      </w:pPr>
      <w:r>
        <w:rPr>
          <w:rFonts w:ascii="Times New Roman"/>
          <w:i/>
          <w:color w:val="FF0000"/>
          <w:spacing w:val="-5"/>
          <w:sz w:val="24"/>
        </w:rPr>
        <w:t>DSNP Program Application</w:t>
      </w:r>
    </w:p>
    <w:p w14:paraId="6D6FF8A5" w14:textId="49E67E68" w:rsidR="00D6634C" w:rsidRPr="00CC3C3C" w:rsidRDefault="00D6634C" w:rsidP="003031CF">
      <w:pPr>
        <w:pStyle w:val="ListParagraph"/>
        <w:numPr>
          <w:ilvl w:val="0"/>
          <w:numId w:val="34"/>
        </w:numPr>
        <w:tabs>
          <w:tab w:val="left" w:pos="1634"/>
          <w:tab w:val="left" w:pos="7921"/>
        </w:tabs>
        <w:rPr>
          <w:rFonts w:ascii="Times New Roman"/>
          <w:i/>
          <w:color w:val="FF0000"/>
          <w:spacing w:val="-5"/>
          <w:sz w:val="24"/>
        </w:rPr>
      </w:pPr>
      <w:r>
        <w:rPr>
          <w:rFonts w:ascii="Times New Roman"/>
          <w:i/>
          <w:color w:val="FF0000"/>
          <w:spacing w:val="-5"/>
          <w:sz w:val="24"/>
        </w:rPr>
        <w:t>Facility Update</w:t>
      </w:r>
      <w:r w:rsidR="0045070B">
        <w:rPr>
          <w:rFonts w:ascii="Times New Roman"/>
          <w:i/>
          <w:color w:val="FF0000"/>
          <w:spacing w:val="-5"/>
          <w:sz w:val="24"/>
        </w:rPr>
        <w:t>-</w:t>
      </w:r>
      <w:r w:rsidR="002518A2">
        <w:rPr>
          <w:rFonts w:ascii="Times New Roman"/>
          <w:i/>
          <w:color w:val="FF0000"/>
          <w:spacing w:val="-5"/>
          <w:sz w:val="24"/>
        </w:rPr>
        <w:t>Receptionist/Member Services Coordinator position has been filled</w:t>
      </w:r>
      <w:r w:rsidR="002A3693">
        <w:rPr>
          <w:rFonts w:ascii="Times New Roman"/>
          <w:i/>
          <w:color w:val="FF0000"/>
          <w:spacing w:val="-5"/>
          <w:sz w:val="24"/>
        </w:rPr>
        <w:t xml:space="preserve"> by Ariday Rosales. Executive Assistant/Commission Clerk, Donna Ponce has </w:t>
      </w:r>
      <w:r w:rsidR="009A616B">
        <w:rPr>
          <w:rFonts w:ascii="Times New Roman"/>
          <w:i/>
          <w:color w:val="FF0000"/>
          <w:spacing w:val="-5"/>
          <w:sz w:val="24"/>
        </w:rPr>
        <w:t>moved to one of the hoteling spaces</w:t>
      </w:r>
      <w:r w:rsidR="0030682C">
        <w:rPr>
          <w:rFonts w:ascii="Times New Roman"/>
          <w:i/>
          <w:color w:val="FF0000"/>
          <w:spacing w:val="-5"/>
          <w:sz w:val="24"/>
        </w:rPr>
        <w:t xml:space="preserve"> supporting the CEO, CMO, CCO, as well as the future CFO. </w:t>
      </w:r>
      <w:r w:rsidR="00D658B6">
        <w:rPr>
          <w:rFonts w:ascii="Times New Roman"/>
          <w:i/>
          <w:color w:val="FF0000"/>
          <w:spacing w:val="-5"/>
          <w:sz w:val="24"/>
        </w:rPr>
        <w:t xml:space="preserve">SMA, Tony Godinez has relocated to </w:t>
      </w:r>
      <w:r w:rsidR="00243169">
        <w:rPr>
          <w:rFonts w:ascii="Times New Roman"/>
          <w:i/>
          <w:color w:val="FF0000"/>
          <w:spacing w:val="-5"/>
          <w:sz w:val="24"/>
        </w:rPr>
        <w:t>S</w:t>
      </w:r>
      <w:r w:rsidR="00B24A84">
        <w:rPr>
          <w:rFonts w:ascii="Times New Roman"/>
          <w:i/>
          <w:color w:val="FF0000"/>
          <w:spacing w:val="-5"/>
          <w:sz w:val="24"/>
        </w:rPr>
        <w:t>D</w:t>
      </w:r>
      <w:r w:rsidR="00243169">
        <w:rPr>
          <w:rFonts w:ascii="Times New Roman"/>
          <w:i/>
          <w:color w:val="FF0000"/>
          <w:spacing w:val="-5"/>
          <w:sz w:val="24"/>
        </w:rPr>
        <w:t>HRCR</w:t>
      </w:r>
      <w:r w:rsidR="00B667B7">
        <w:rPr>
          <w:rFonts w:ascii="Times New Roman"/>
          <w:i/>
          <w:color w:val="FF0000"/>
          <w:spacing w:val="-5"/>
          <w:sz w:val="24"/>
        </w:rPr>
        <w:t>’</w:t>
      </w:r>
      <w:r w:rsidR="00B667B7">
        <w:rPr>
          <w:rFonts w:ascii="Times New Roman"/>
          <w:i/>
          <w:color w:val="FF0000"/>
          <w:spacing w:val="-5"/>
          <w:sz w:val="24"/>
        </w:rPr>
        <w:t>s</w:t>
      </w:r>
      <w:r w:rsidR="00B24A84">
        <w:rPr>
          <w:rFonts w:ascii="Times New Roman"/>
          <w:i/>
          <w:color w:val="FF0000"/>
          <w:spacing w:val="-5"/>
          <w:sz w:val="24"/>
        </w:rPr>
        <w:t xml:space="preserve"> old office</w:t>
      </w:r>
      <w:r w:rsidR="00B667B7">
        <w:rPr>
          <w:rFonts w:ascii="Times New Roman"/>
          <w:i/>
          <w:color w:val="FF0000"/>
          <w:spacing w:val="-5"/>
          <w:sz w:val="24"/>
        </w:rPr>
        <w:t xml:space="preserve">. Air Conditioning unit has been replaced. </w:t>
      </w:r>
      <w:r w:rsidR="00B24A84">
        <w:rPr>
          <w:rFonts w:ascii="Times New Roman"/>
          <w:i/>
          <w:color w:val="FF0000"/>
          <w:spacing w:val="-5"/>
          <w:sz w:val="24"/>
        </w:rPr>
        <w:t xml:space="preserve"> </w:t>
      </w:r>
    </w:p>
    <w:p w14:paraId="58416980" w14:textId="77777777" w:rsidR="005E2517" w:rsidRDefault="005E2517" w:rsidP="0018082E">
      <w:pPr>
        <w:tabs>
          <w:tab w:val="left" w:pos="1634"/>
          <w:tab w:val="left" w:pos="7921"/>
        </w:tabs>
        <w:rPr>
          <w:rFonts w:ascii="Times New Roman"/>
          <w:i/>
          <w:spacing w:val="-5"/>
          <w:sz w:val="24"/>
        </w:rPr>
      </w:pPr>
    </w:p>
    <w:p w14:paraId="5F6F03C6" w14:textId="511C0AD1" w:rsidR="00B9359B" w:rsidRDefault="004136EB" w:rsidP="00C05FA8">
      <w:pPr>
        <w:pStyle w:val="ListParagraph"/>
        <w:numPr>
          <w:ilvl w:val="0"/>
          <w:numId w:val="27"/>
        </w:numPr>
        <w:tabs>
          <w:tab w:val="left" w:pos="1440"/>
          <w:tab w:val="left" w:pos="9541"/>
        </w:tabs>
        <w:rPr>
          <w:rFonts w:ascii="Times New Roman"/>
          <w:sz w:val="24"/>
        </w:rPr>
      </w:pPr>
      <w:r>
        <w:rPr>
          <w:rFonts w:ascii="Times New Roman"/>
          <w:color w:val="232323"/>
          <w:sz w:val="24"/>
        </w:rPr>
        <w:t>O</w:t>
      </w:r>
      <w:r w:rsidR="00B9359B">
        <w:rPr>
          <w:rFonts w:ascii="Times New Roman"/>
          <w:color w:val="232323"/>
          <w:sz w:val="24"/>
        </w:rPr>
        <w:t>ther</w:t>
      </w:r>
      <w:r w:rsidR="00B9359B">
        <w:rPr>
          <w:rFonts w:ascii="Times New Roman"/>
          <w:color w:val="232323"/>
          <w:spacing w:val="-5"/>
          <w:sz w:val="24"/>
        </w:rPr>
        <w:t xml:space="preserve"> </w:t>
      </w:r>
      <w:r w:rsidR="00B9359B">
        <w:rPr>
          <w:rFonts w:ascii="Times New Roman"/>
          <w:color w:val="232323"/>
          <w:sz w:val="24"/>
        </w:rPr>
        <w:t>new or</w:t>
      </w:r>
      <w:r w:rsidR="00B9359B">
        <w:rPr>
          <w:rFonts w:ascii="Times New Roman"/>
          <w:color w:val="232323"/>
          <w:spacing w:val="-1"/>
          <w:sz w:val="24"/>
        </w:rPr>
        <w:t xml:space="preserve"> </w:t>
      </w:r>
      <w:r w:rsidR="00B9359B">
        <w:rPr>
          <w:rFonts w:ascii="Times New Roman"/>
          <w:color w:val="232323"/>
          <w:sz w:val="24"/>
        </w:rPr>
        <w:t xml:space="preserve">old </w:t>
      </w:r>
      <w:r w:rsidR="00DB7880">
        <w:rPr>
          <w:rFonts w:ascii="Times New Roman"/>
          <w:color w:val="232323"/>
          <w:spacing w:val="-2"/>
          <w:sz w:val="24"/>
        </w:rPr>
        <w:t xml:space="preserve">business </w:t>
      </w:r>
      <w:r w:rsidR="00A57FBB">
        <w:rPr>
          <w:rFonts w:ascii="Times New Roman"/>
          <w:color w:val="232323"/>
          <w:spacing w:val="-2"/>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r w:rsidR="00F5222D">
        <w:rPr>
          <w:rFonts w:ascii="Times New Roman"/>
          <w:i/>
          <w:color w:val="232323"/>
          <w:spacing w:val="-2"/>
          <w:sz w:val="24"/>
        </w:rPr>
        <w:t xml:space="preserve"> </w:t>
      </w:r>
      <w:r w:rsidR="00F5222D" w:rsidRPr="00F5222D">
        <w:rPr>
          <w:rFonts w:ascii="Times New Roman"/>
          <w:i/>
          <w:color w:val="FF0000"/>
          <w:spacing w:val="-2"/>
          <w:sz w:val="24"/>
        </w:rPr>
        <w:t>None.</w:t>
      </w:r>
    </w:p>
    <w:p w14:paraId="40F0B26C" w14:textId="77777777" w:rsidR="00B9359B" w:rsidRDefault="00B9359B" w:rsidP="00B9359B">
      <w:pPr>
        <w:pStyle w:val="BodyText"/>
        <w:rPr>
          <w:i/>
        </w:rPr>
      </w:pPr>
    </w:p>
    <w:p w14:paraId="6CF9BDDC" w14:textId="6C84F886" w:rsidR="00B9359B" w:rsidRPr="00626364" w:rsidRDefault="00B9359B" w:rsidP="00C05FA8">
      <w:pPr>
        <w:pStyle w:val="ListParagraph"/>
        <w:numPr>
          <w:ilvl w:val="0"/>
          <w:numId w:val="27"/>
        </w:numPr>
        <w:tabs>
          <w:tab w:val="left" w:pos="1440"/>
          <w:tab w:val="left" w:pos="9541"/>
        </w:tabs>
        <w:spacing w:before="1"/>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A57FBB">
        <w:rPr>
          <w:rFonts w:ascii="Times New Roman"/>
          <w:color w:val="232323"/>
          <w:sz w:val="24"/>
        </w:rPr>
        <w:t>(</w:t>
      </w:r>
      <w:r>
        <w:rPr>
          <w:rFonts w:ascii="Times New Roman"/>
          <w:i/>
          <w:color w:val="232323"/>
          <w:sz w:val="24"/>
        </w:rPr>
        <w:t>Lee</w:t>
      </w:r>
      <w:r>
        <w:rPr>
          <w:rFonts w:ascii="Times New Roman"/>
          <w:i/>
          <w:color w:val="232323"/>
          <w:spacing w:val="-4"/>
          <w:sz w:val="24"/>
        </w:rPr>
        <w:t xml:space="preserve"> </w:t>
      </w:r>
      <w:r>
        <w:rPr>
          <w:rFonts w:ascii="Times New Roman"/>
          <w:i/>
          <w:color w:val="232323"/>
          <w:sz w:val="24"/>
        </w:rPr>
        <w:t>Hindman,</w:t>
      </w:r>
      <w:r>
        <w:rPr>
          <w:rFonts w:ascii="Times New Roman"/>
          <w:i/>
          <w:color w:val="232323"/>
          <w:spacing w:val="1"/>
          <w:sz w:val="24"/>
        </w:rPr>
        <w:t xml:space="preserve"> </w:t>
      </w:r>
      <w:r>
        <w:rPr>
          <w:rFonts w:ascii="Times New Roman"/>
          <w:i/>
          <w:color w:val="232323"/>
          <w:spacing w:val="-2"/>
          <w:sz w:val="24"/>
        </w:rPr>
        <w:t>Chair</w:t>
      </w:r>
      <w:r w:rsidR="00A57FBB">
        <w:rPr>
          <w:rFonts w:ascii="Times New Roman"/>
          <w:i/>
          <w:color w:val="232323"/>
          <w:spacing w:val="-2"/>
          <w:sz w:val="24"/>
        </w:rPr>
        <w:t>)</w:t>
      </w:r>
    </w:p>
    <w:p w14:paraId="06F69CFE" w14:textId="6193C93E" w:rsidR="00626364" w:rsidRPr="002C20E2" w:rsidRDefault="004505EA" w:rsidP="00281D74">
      <w:pPr>
        <w:tabs>
          <w:tab w:val="left" w:pos="1440"/>
          <w:tab w:val="left" w:pos="9541"/>
        </w:tabs>
        <w:spacing w:before="1"/>
        <w:ind w:left="1260"/>
        <w:rPr>
          <w:rFonts w:ascii="Times New Roman"/>
          <w:i/>
          <w:iCs/>
          <w:color w:val="FF0000"/>
          <w:sz w:val="24"/>
        </w:rPr>
      </w:pPr>
      <w:r w:rsidRPr="002C20E2">
        <w:rPr>
          <w:rFonts w:ascii="Times New Roman"/>
          <w:i/>
          <w:iCs/>
          <w:color w:val="FF0000"/>
          <w:sz w:val="24"/>
        </w:rPr>
        <w:t xml:space="preserve">Newly appointed Commissioner Christopher Bjornberg of Pioneers Memorial Healthcare                                            </w:t>
      </w:r>
      <w:r w:rsidR="00C209A2" w:rsidRPr="002C20E2">
        <w:rPr>
          <w:rFonts w:ascii="Times New Roman"/>
          <w:i/>
          <w:iCs/>
          <w:color w:val="FF0000"/>
          <w:sz w:val="24"/>
        </w:rPr>
        <w:t xml:space="preserve">    </w:t>
      </w:r>
      <w:r w:rsidRPr="002C20E2">
        <w:rPr>
          <w:rFonts w:ascii="Times New Roman"/>
          <w:i/>
          <w:iCs/>
          <w:color w:val="FF0000"/>
          <w:sz w:val="24"/>
        </w:rPr>
        <w:t>District</w:t>
      </w:r>
      <w:r w:rsidR="00626364" w:rsidRPr="002C20E2">
        <w:rPr>
          <w:rFonts w:ascii="Times New Roman"/>
          <w:i/>
          <w:iCs/>
          <w:color w:val="FF0000"/>
          <w:sz w:val="24"/>
        </w:rPr>
        <w:t xml:space="preserve"> i</w:t>
      </w:r>
      <w:r w:rsidR="004865DD" w:rsidRPr="002C20E2">
        <w:rPr>
          <w:rFonts w:ascii="Times New Roman"/>
          <w:i/>
          <w:iCs/>
          <w:color w:val="FF0000"/>
          <w:sz w:val="24"/>
        </w:rPr>
        <w:t>ntroduced himself to the commission</w:t>
      </w:r>
      <w:r w:rsidRPr="002C20E2">
        <w:rPr>
          <w:rFonts w:ascii="Times New Roman"/>
          <w:i/>
          <w:iCs/>
          <w:color w:val="FF0000"/>
          <w:sz w:val="24"/>
        </w:rPr>
        <w:t>.</w:t>
      </w:r>
      <w:r w:rsidR="000C62A3">
        <w:rPr>
          <w:rFonts w:ascii="Times New Roman"/>
          <w:i/>
          <w:iCs/>
          <w:color w:val="FF0000"/>
          <w:sz w:val="24"/>
        </w:rPr>
        <w:t xml:space="preserve"> CHPIV</w:t>
      </w:r>
      <w:r w:rsidR="00BE7792" w:rsidRPr="002C20E2">
        <w:rPr>
          <w:rFonts w:ascii="Times New Roman"/>
          <w:i/>
          <w:iCs/>
          <w:color w:val="FF0000"/>
          <w:sz w:val="24"/>
        </w:rPr>
        <w:t xml:space="preserve"> Commission</w:t>
      </w:r>
      <w:r w:rsidR="00967305" w:rsidRPr="002C20E2">
        <w:rPr>
          <w:rFonts w:ascii="Times New Roman"/>
          <w:i/>
          <w:iCs/>
          <w:color w:val="FF0000"/>
          <w:sz w:val="24"/>
        </w:rPr>
        <w:t xml:space="preserve"> and staff</w:t>
      </w:r>
      <w:r w:rsidR="00BE7792" w:rsidRPr="002C20E2">
        <w:rPr>
          <w:rFonts w:ascii="Times New Roman"/>
          <w:i/>
          <w:iCs/>
          <w:color w:val="FF0000"/>
          <w:sz w:val="24"/>
        </w:rPr>
        <w:t xml:space="preserve"> also took the time to introduce themselves to Commissioner Bjornberg.</w:t>
      </w:r>
    </w:p>
    <w:p w14:paraId="420A20E1" w14:textId="602FE9E5" w:rsidR="008D2507" w:rsidRPr="002C20E2" w:rsidRDefault="008D2507" w:rsidP="00281D74">
      <w:pPr>
        <w:tabs>
          <w:tab w:val="left" w:pos="1440"/>
          <w:tab w:val="left" w:pos="9541"/>
        </w:tabs>
        <w:spacing w:before="1"/>
        <w:ind w:left="1260"/>
        <w:rPr>
          <w:rFonts w:ascii="Times New Roman"/>
          <w:i/>
          <w:iCs/>
          <w:color w:val="FF0000"/>
          <w:sz w:val="24"/>
        </w:rPr>
      </w:pPr>
      <w:r w:rsidRPr="002C20E2">
        <w:rPr>
          <w:rFonts w:ascii="Times New Roman"/>
          <w:i/>
          <w:iCs/>
          <w:color w:val="FF0000"/>
          <w:sz w:val="24"/>
        </w:rPr>
        <w:t>Commissioner Sampat</w:t>
      </w:r>
      <w:r w:rsidR="00955F31" w:rsidRPr="002C20E2">
        <w:rPr>
          <w:rFonts w:ascii="Times New Roman"/>
          <w:i/>
          <w:iCs/>
          <w:color w:val="FF0000"/>
          <w:sz w:val="24"/>
        </w:rPr>
        <w:t xml:space="preserve"> stated that she attended a conference in Washington, D.C.</w:t>
      </w:r>
      <w:r w:rsidR="000602B9" w:rsidRPr="002C20E2">
        <w:rPr>
          <w:rFonts w:ascii="Times New Roman"/>
          <w:i/>
          <w:iCs/>
          <w:color w:val="FF0000"/>
          <w:sz w:val="24"/>
        </w:rPr>
        <w:t xml:space="preserve"> on behalf of the American College of Physicians</w:t>
      </w:r>
      <w:r w:rsidR="00FA218E" w:rsidRPr="002C20E2">
        <w:rPr>
          <w:rFonts w:ascii="Times New Roman"/>
          <w:i/>
          <w:iCs/>
          <w:color w:val="FF0000"/>
          <w:sz w:val="24"/>
        </w:rPr>
        <w:t>, chosen</w:t>
      </w:r>
      <w:r w:rsidR="00503801">
        <w:rPr>
          <w:rFonts w:ascii="Times New Roman"/>
          <w:i/>
          <w:iCs/>
          <w:color w:val="FF0000"/>
          <w:sz w:val="24"/>
        </w:rPr>
        <w:t xml:space="preserve"> to represent</w:t>
      </w:r>
      <w:r w:rsidR="00FA218E" w:rsidRPr="002C20E2">
        <w:rPr>
          <w:rFonts w:ascii="Times New Roman"/>
          <w:i/>
          <w:iCs/>
          <w:color w:val="FF0000"/>
          <w:sz w:val="24"/>
        </w:rPr>
        <w:t xml:space="preserve"> one of the Southern California Physicians</w:t>
      </w:r>
      <w:r w:rsidR="00503801">
        <w:rPr>
          <w:rFonts w:ascii="Times New Roman"/>
          <w:i/>
          <w:iCs/>
          <w:color w:val="FF0000"/>
          <w:sz w:val="24"/>
        </w:rPr>
        <w:t>.</w:t>
      </w:r>
    </w:p>
    <w:p w14:paraId="5A221F20" w14:textId="75DC51F1" w:rsidR="00B9359B" w:rsidRPr="00947AA7" w:rsidRDefault="00B9359B" w:rsidP="00EE67CE">
      <w:pPr>
        <w:pStyle w:val="Heading5"/>
        <w:spacing w:before="214"/>
      </w:pPr>
      <w:r w:rsidRPr="00947AA7">
        <w:rPr>
          <w:spacing w:val="-2"/>
        </w:rPr>
        <w:t>Adjournment</w:t>
      </w:r>
    </w:p>
    <w:p w14:paraId="09B8C2FD" w14:textId="0D912063" w:rsidR="007D54B6" w:rsidRPr="002C20E2" w:rsidRDefault="002C20E2" w:rsidP="00F46B95">
      <w:pPr>
        <w:ind w:firstLine="720"/>
        <w:rPr>
          <w:rFonts w:ascii="Times New Roman" w:hAnsi="Times New Roman" w:cs="Times New Roman"/>
          <w:i/>
          <w:iCs/>
          <w:color w:val="FF0000"/>
          <w:sz w:val="24"/>
          <w:szCs w:val="24"/>
        </w:rPr>
      </w:pPr>
      <w:r w:rsidRPr="002C20E2">
        <w:rPr>
          <w:rFonts w:ascii="Times New Roman" w:hAnsi="Times New Roman" w:cs="Times New Roman"/>
          <w:i/>
          <w:iCs/>
          <w:color w:val="FF0000"/>
          <w:sz w:val="24"/>
          <w:szCs w:val="24"/>
        </w:rPr>
        <w:t>The meeting was adjourned at 6:29 p.m.</w:t>
      </w:r>
    </w:p>
    <w:sectPr w:rsidR="007D54B6" w:rsidRPr="002C20E2" w:rsidSect="001301C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0E730" w14:textId="77777777" w:rsidR="00EF77EE" w:rsidRDefault="00EF77EE" w:rsidP="006E3109">
      <w:r>
        <w:separator/>
      </w:r>
    </w:p>
  </w:endnote>
  <w:endnote w:type="continuationSeparator" w:id="0">
    <w:p w14:paraId="5793A612" w14:textId="77777777" w:rsidR="00EF77EE" w:rsidRDefault="00EF77EE"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78D3B" w14:textId="77777777" w:rsidR="00EF77EE" w:rsidRDefault="00EF77EE" w:rsidP="006E3109">
      <w:r>
        <w:separator/>
      </w:r>
    </w:p>
  </w:footnote>
  <w:footnote w:type="continuationSeparator" w:id="0">
    <w:p w14:paraId="04C7E01B" w14:textId="77777777" w:rsidR="00EF77EE" w:rsidRDefault="00EF77EE"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E3026"/>
    <w:multiLevelType w:val="hybridMultilevel"/>
    <w:tmpl w:val="E0F25DB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7BB305A"/>
    <w:multiLevelType w:val="hybridMultilevel"/>
    <w:tmpl w:val="5FB64D8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4"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6"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7293D"/>
    <w:multiLevelType w:val="hybridMultilevel"/>
    <w:tmpl w:val="661E0A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7687D"/>
    <w:multiLevelType w:val="hybridMultilevel"/>
    <w:tmpl w:val="59F0E0EE"/>
    <w:lvl w:ilvl="0" w:tplc="B7A0E302">
      <w:start w:val="1"/>
      <w:numFmt w:val="upperLetter"/>
      <w:lvlText w:val="%1."/>
      <w:lvlJc w:val="left"/>
      <w:pPr>
        <w:ind w:left="1620" w:hanging="360"/>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277734E"/>
    <w:multiLevelType w:val="hybridMultilevel"/>
    <w:tmpl w:val="A2FE6CC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6"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7" w15:restartNumberingAfterBreak="0">
    <w:nsid w:val="41F6452D"/>
    <w:multiLevelType w:val="hybridMultilevel"/>
    <w:tmpl w:val="EA344A4A"/>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BD86D16"/>
    <w:multiLevelType w:val="hybridMultilevel"/>
    <w:tmpl w:val="75FE303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3" w15:restartNumberingAfterBreak="0">
    <w:nsid w:val="57AA5AFA"/>
    <w:multiLevelType w:val="hybridMultilevel"/>
    <w:tmpl w:val="468A94C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5"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7"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8"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9"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1" w15:restartNumberingAfterBreak="0">
    <w:nsid w:val="70DB5E06"/>
    <w:multiLevelType w:val="hybridMultilevel"/>
    <w:tmpl w:val="C0A4F07C"/>
    <w:lvl w:ilvl="0" w:tplc="0409000F">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3"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6"/>
  </w:num>
  <w:num w:numId="2" w16cid:durableId="11883333">
    <w:abstractNumId w:val="31"/>
  </w:num>
  <w:num w:numId="3" w16cid:durableId="90971738">
    <w:abstractNumId w:val="33"/>
  </w:num>
  <w:num w:numId="4" w16cid:durableId="861940304">
    <w:abstractNumId w:val="17"/>
  </w:num>
  <w:num w:numId="5" w16cid:durableId="188033187">
    <w:abstractNumId w:val="3"/>
  </w:num>
  <w:num w:numId="6" w16cid:durableId="1057314305">
    <w:abstractNumId w:val="30"/>
  </w:num>
  <w:num w:numId="7" w16cid:durableId="1517574028">
    <w:abstractNumId w:val="24"/>
  </w:num>
  <w:num w:numId="8" w16cid:durableId="1975940209">
    <w:abstractNumId w:val="25"/>
  </w:num>
  <w:num w:numId="9" w16cid:durableId="1329669709">
    <w:abstractNumId w:val="7"/>
  </w:num>
  <w:num w:numId="10" w16cid:durableId="678779497">
    <w:abstractNumId w:val="15"/>
  </w:num>
  <w:num w:numId="11" w16cid:durableId="407994156">
    <w:abstractNumId w:val="4"/>
  </w:num>
  <w:num w:numId="12" w16cid:durableId="706294761">
    <w:abstractNumId w:val="12"/>
  </w:num>
  <w:num w:numId="13" w16cid:durableId="1769693665">
    <w:abstractNumId w:val="14"/>
  </w:num>
  <w:num w:numId="14" w16cid:durableId="1656950215">
    <w:abstractNumId w:val="18"/>
  </w:num>
  <w:num w:numId="15" w16cid:durableId="119157396">
    <w:abstractNumId w:val="6"/>
  </w:num>
  <w:num w:numId="16" w16cid:durableId="1495104862">
    <w:abstractNumId w:val="19"/>
  </w:num>
  <w:num w:numId="17" w16cid:durableId="146630615">
    <w:abstractNumId w:val="0"/>
  </w:num>
  <w:num w:numId="18" w16cid:durableId="900554606">
    <w:abstractNumId w:val="21"/>
  </w:num>
  <w:num w:numId="19" w16cid:durableId="1615134982">
    <w:abstractNumId w:val="26"/>
  </w:num>
  <w:num w:numId="20" w16cid:durableId="1720129197">
    <w:abstractNumId w:val="5"/>
  </w:num>
  <w:num w:numId="21" w16cid:durableId="524052332">
    <w:abstractNumId w:val="27"/>
  </w:num>
  <w:num w:numId="22" w16cid:durableId="2105765527">
    <w:abstractNumId w:val="32"/>
  </w:num>
  <w:num w:numId="23" w16cid:durableId="1278489889">
    <w:abstractNumId w:val="28"/>
  </w:num>
  <w:num w:numId="24" w16cid:durableId="1405105574">
    <w:abstractNumId w:val="22"/>
  </w:num>
  <w:num w:numId="25" w16cid:durableId="1140340893">
    <w:abstractNumId w:val="11"/>
  </w:num>
  <w:num w:numId="26" w16cid:durableId="1514876895">
    <w:abstractNumId w:val="13"/>
  </w:num>
  <w:num w:numId="27" w16cid:durableId="1555389441">
    <w:abstractNumId w:val="29"/>
  </w:num>
  <w:num w:numId="28" w16cid:durableId="905455418">
    <w:abstractNumId w:val="9"/>
  </w:num>
  <w:num w:numId="29" w16cid:durableId="580065755">
    <w:abstractNumId w:val="8"/>
  </w:num>
  <w:num w:numId="30" w16cid:durableId="1867714644">
    <w:abstractNumId w:val="2"/>
  </w:num>
  <w:num w:numId="31" w16cid:durableId="1654334719">
    <w:abstractNumId w:val="1"/>
  </w:num>
  <w:num w:numId="32" w16cid:durableId="604578583">
    <w:abstractNumId w:val="23"/>
  </w:num>
  <w:num w:numId="33" w16cid:durableId="1887451094">
    <w:abstractNumId w:val="20"/>
  </w:num>
  <w:num w:numId="34" w16cid:durableId="93035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1018A"/>
    <w:rsid w:val="00011B94"/>
    <w:rsid w:val="0002087A"/>
    <w:rsid w:val="00024217"/>
    <w:rsid w:val="00027B86"/>
    <w:rsid w:val="00027B94"/>
    <w:rsid w:val="00037917"/>
    <w:rsid w:val="00042F41"/>
    <w:rsid w:val="000450DC"/>
    <w:rsid w:val="000467AA"/>
    <w:rsid w:val="00047098"/>
    <w:rsid w:val="00050C79"/>
    <w:rsid w:val="0006016D"/>
    <w:rsid w:val="000602B9"/>
    <w:rsid w:val="0006265F"/>
    <w:rsid w:val="000634F7"/>
    <w:rsid w:val="00064274"/>
    <w:rsid w:val="000668D0"/>
    <w:rsid w:val="000705D9"/>
    <w:rsid w:val="00084E88"/>
    <w:rsid w:val="000A6FDD"/>
    <w:rsid w:val="000A79E1"/>
    <w:rsid w:val="000B2B0F"/>
    <w:rsid w:val="000B56AF"/>
    <w:rsid w:val="000C08EF"/>
    <w:rsid w:val="000C11B0"/>
    <w:rsid w:val="000C1583"/>
    <w:rsid w:val="000C2293"/>
    <w:rsid w:val="000C42E9"/>
    <w:rsid w:val="000C62A3"/>
    <w:rsid w:val="000D12A3"/>
    <w:rsid w:val="000D139B"/>
    <w:rsid w:val="000E10A4"/>
    <w:rsid w:val="000F18CE"/>
    <w:rsid w:val="000F28B2"/>
    <w:rsid w:val="000F3D33"/>
    <w:rsid w:val="000F48BB"/>
    <w:rsid w:val="000F6219"/>
    <w:rsid w:val="00104737"/>
    <w:rsid w:val="0011799B"/>
    <w:rsid w:val="00120B86"/>
    <w:rsid w:val="00121C85"/>
    <w:rsid w:val="00122214"/>
    <w:rsid w:val="001244BD"/>
    <w:rsid w:val="001250F5"/>
    <w:rsid w:val="001301C6"/>
    <w:rsid w:val="0013163F"/>
    <w:rsid w:val="001345B7"/>
    <w:rsid w:val="00137742"/>
    <w:rsid w:val="001465F3"/>
    <w:rsid w:val="00155EBC"/>
    <w:rsid w:val="001609FA"/>
    <w:rsid w:val="00164C97"/>
    <w:rsid w:val="00175A50"/>
    <w:rsid w:val="0018082E"/>
    <w:rsid w:val="00181839"/>
    <w:rsid w:val="00185E53"/>
    <w:rsid w:val="00194F41"/>
    <w:rsid w:val="001A697D"/>
    <w:rsid w:val="001B3443"/>
    <w:rsid w:val="001B70DC"/>
    <w:rsid w:val="001C2818"/>
    <w:rsid w:val="001D05D3"/>
    <w:rsid w:val="001D371A"/>
    <w:rsid w:val="001D6BE5"/>
    <w:rsid w:val="001F05DC"/>
    <w:rsid w:val="001F0F6C"/>
    <w:rsid w:val="001F4E9D"/>
    <w:rsid w:val="00200C30"/>
    <w:rsid w:val="00200D8A"/>
    <w:rsid w:val="00201901"/>
    <w:rsid w:val="00201BD2"/>
    <w:rsid w:val="002113DF"/>
    <w:rsid w:val="002170D5"/>
    <w:rsid w:val="00220BFC"/>
    <w:rsid w:val="002218FA"/>
    <w:rsid w:val="0022584A"/>
    <w:rsid w:val="0022591E"/>
    <w:rsid w:val="002277F4"/>
    <w:rsid w:val="00232081"/>
    <w:rsid w:val="002335F1"/>
    <w:rsid w:val="00237006"/>
    <w:rsid w:val="00243169"/>
    <w:rsid w:val="00245A0F"/>
    <w:rsid w:val="002518A2"/>
    <w:rsid w:val="00257496"/>
    <w:rsid w:val="00266362"/>
    <w:rsid w:val="00266905"/>
    <w:rsid w:val="00271BAA"/>
    <w:rsid w:val="002724E3"/>
    <w:rsid w:val="00281D74"/>
    <w:rsid w:val="00283AE1"/>
    <w:rsid w:val="00283FF2"/>
    <w:rsid w:val="002850E9"/>
    <w:rsid w:val="00294673"/>
    <w:rsid w:val="00295402"/>
    <w:rsid w:val="00297952"/>
    <w:rsid w:val="002A0FCC"/>
    <w:rsid w:val="002A3693"/>
    <w:rsid w:val="002A56E6"/>
    <w:rsid w:val="002A6F13"/>
    <w:rsid w:val="002A7ED7"/>
    <w:rsid w:val="002B0EC3"/>
    <w:rsid w:val="002B4F30"/>
    <w:rsid w:val="002B540B"/>
    <w:rsid w:val="002C20E2"/>
    <w:rsid w:val="002C2875"/>
    <w:rsid w:val="002C3094"/>
    <w:rsid w:val="002C54D8"/>
    <w:rsid w:val="002C723A"/>
    <w:rsid w:val="002D2A57"/>
    <w:rsid w:val="002E4942"/>
    <w:rsid w:val="002F05E3"/>
    <w:rsid w:val="002F097F"/>
    <w:rsid w:val="002F12D7"/>
    <w:rsid w:val="002F39B9"/>
    <w:rsid w:val="00300DFF"/>
    <w:rsid w:val="00302169"/>
    <w:rsid w:val="003031CF"/>
    <w:rsid w:val="00305ACC"/>
    <w:rsid w:val="0030682C"/>
    <w:rsid w:val="00317DD2"/>
    <w:rsid w:val="00317EFA"/>
    <w:rsid w:val="00320EDC"/>
    <w:rsid w:val="00322FF8"/>
    <w:rsid w:val="003230C6"/>
    <w:rsid w:val="003448AB"/>
    <w:rsid w:val="00347629"/>
    <w:rsid w:val="00350560"/>
    <w:rsid w:val="00354C2A"/>
    <w:rsid w:val="003562B8"/>
    <w:rsid w:val="00360234"/>
    <w:rsid w:val="00362C87"/>
    <w:rsid w:val="00365450"/>
    <w:rsid w:val="00367A97"/>
    <w:rsid w:val="00367AA7"/>
    <w:rsid w:val="00375FB2"/>
    <w:rsid w:val="00382672"/>
    <w:rsid w:val="00382EE2"/>
    <w:rsid w:val="00383924"/>
    <w:rsid w:val="00385CA5"/>
    <w:rsid w:val="00387D96"/>
    <w:rsid w:val="00392180"/>
    <w:rsid w:val="00394438"/>
    <w:rsid w:val="00394443"/>
    <w:rsid w:val="00395CE4"/>
    <w:rsid w:val="00395EFF"/>
    <w:rsid w:val="00397125"/>
    <w:rsid w:val="003B0788"/>
    <w:rsid w:val="003B0850"/>
    <w:rsid w:val="003B56BB"/>
    <w:rsid w:val="003B636D"/>
    <w:rsid w:val="003B6989"/>
    <w:rsid w:val="003B7A62"/>
    <w:rsid w:val="003C41C1"/>
    <w:rsid w:val="003C6086"/>
    <w:rsid w:val="003C7679"/>
    <w:rsid w:val="003D347B"/>
    <w:rsid w:val="003F62A1"/>
    <w:rsid w:val="004011A3"/>
    <w:rsid w:val="00405909"/>
    <w:rsid w:val="00412FAB"/>
    <w:rsid w:val="004136EB"/>
    <w:rsid w:val="00413942"/>
    <w:rsid w:val="0042607E"/>
    <w:rsid w:val="004277B0"/>
    <w:rsid w:val="00430B52"/>
    <w:rsid w:val="00432229"/>
    <w:rsid w:val="00436E74"/>
    <w:rsid w:val="004416D7"/>
    <w:rsid w:val="0044354F"/>
    <w:rsid w:val="00444D8E"/>
    <w:rsid w:val="00446E7D"/>
    <w:rsid w:val="004505EA"/>
    <w:rsid w:val="0045070B"/>
    <w:rsid w:val="004521C6"/>
    <w:rsid w:val="0045260B"/>
    <w:rsid w:val="00456BF3"/>
    <w:rsid w:val="004574B6"/>
    <w:rsid w:val="00461A90"/>
    <w:rsid w:val="0047003E"/>
    <w:rsid w:val="004865DD"/>
    <w:rsid w:val="00490F6F"/>
    <w:rsid w:val="00492BDB"/>
    <w:rsid w:val="004A45C3"/>
    <w:rsid w:val="004A7C34"/>
    <w:rsid w:val="004B230E"/>
    <w:rsid w:val="004B38BD"/>
    <w:rsid w:val="004B5366"/>
    <w:rsid w:val="004B60B8"/>
    <w:rsid w:val="004C0B37"/>
    <w:rsid w:val="004C3276"/>
    <w:rsid w:val="004C55FF"/>
    <w:rsid w:val="004D573E"/>
    <w:rsid w:val="004F7442"/>
    <w:rsid w:val="00503022"/>
    <w:rsid w:val="00503801"/>
    <w:rsid w:val="00504035"/>
    <w:rsid w:val="00506D16"/>
    <w:rsid w:val="00512F32"/>
    <w:rsid w:val="00514AF1"/>
    <w:rsid w:val="00530F03"/>
    <w:rsid w:val="005337C4"/>
    <w:rsid w:val="0053488E"/>
    <w:rsid w:val="0053489D"/>
    <w:rsid w:val="00534970"/>
    <w:rsid w:val="005402CD"/>
    <w:rsid w:val="00553920"/>
    <w:rsid w:val="005540AB"/>
    <w:rsid w:val="00557DB1"/>
    <w:rsid w:val="00563EA6"/>
    <w:rsid w:val="00583D07"/>
    <w:rsid w:val="0058621B"/>
    <w:rsid w:val="0059164D"/>
    <w:rsid w:val="005925C4"/>
    <w:rsid w:val="0059645F"/>
    <w:rsid w:val="005A5A6B"/>
    <w:rsid w:val="005A5B60"/>
    <w:rsid w:val="005A5CCD"/>
    <w:rsid w:val="005A6CD1"/>
    <w:rsid w:val="005B3A4E"/>
    <w:rsid w:val="005B58BC"/>
    <w:rsid w:val="005B7FDC"/>
    <w:rsid w:val="005C450A"/>
    <w:rsid w:val="005D369D"/>
    <w:rsid w:val="005D51ED"/>
    <w:rsid w:val="005D5A22"/>
    <w:rsid w:val="005D6F45"/>
    <w:rsid w:val="005E0F86"/>
    <w:rsid w:val="005E250B"/>
    <w:rsid w:val="005E2517"/>
    <w:rsid w:val="005E6D11"/>
    <w:rsid w:val="005F3B72"/>
    <w:rsid w:val="005F7BC0"/>
    <w:rsid w:val="005F7D30"/>
    <w:rsid w:val="0060635F"/>
    <w:rsid w:val="006102BD"/>
    <w:rsid w:val="006120A0"/>
    <w:rsid w:val="006156ED"/>
    <w:rsid w:val="0062177D"/>
    <w:rsid w:val="00622BA8"/>
    <w:rsid w:val="006257B9"/>
    <w:rsid w:val="00626364"/>
    <w:rsid w:val="00627BB4"/>
    <w:rsid w:val="006502D4"/>
    <w:rsid w:val="0065045B"/>
    <w:rsid w:val="00650F09"/>
    <w:rsid w:val="00654155"/>
    <w:rsid w:val="00661B61"/>
    <w:rsid w:val="00663095"/>
    <w:rsid w:val="006649D0"/>
    <w:rsid w:val="00666B0B"/>
    <w:rsid w:val="00667A4A"/>
    <w:rsid w:val="00673AC2"/>
    <w:rsid w:val="00675A23"/>
    <w:rsid w:val="006811D2"/>
    <w:rsid w:val="00685DAC"/>
    <w:rsid w:val="00691AAC"/>
    <w:rsid w:val="00696A88"/>
    <w:rsid w:val="00696A89"/>
    <w:rsid w:val="00696B7A"/>
    <w:rsid w:val="006A0DC5"/>
    <w:rsid w:val="006A100B"/>
    <w:rsid w:val="006A4974"/>
    <w:rsid w:val="006A4FCC"/>
    <w:rsid w:val="006B2B5B"/>
    <w:rsid w:val="006B2B5F"/>
    <w:rsid w:val="006B4528"/>
    <w:rsid w:val="006C012B"/>
    <w:rsid w:val="006D250E"/>
    <w:rsid w:val="006D53F4"/>
    <w:rsid w:val="006D6FBA"/>
    <w:rsid w:val="006D7860"/>
    <w:rsid w:val="006E3109"/>
    <w:rsid w:val="006E5954"/>
    <w:rsid w:val="006E7A77"/>
    <w:rsid w:val="006F50FB"/>
    <w:rsid w:val="006F5C78"/>
    <w:rsid w:val="0070209A"/>
    <w:rsid w:val="00705484"/>
    <w:rsid w:val="00717B41"/>
    <w:rsid w:val="00722E63"/>
    <w:rsid w:val="00725B5C"/>
    <w:rsid w:val="0072673D"/>
    <w:rsid w:val="00727693"/>
    <w:rsid w:val="0073751E"/>
    <w:rsid w:val="00740D91"/>
    <w:rsid w:val="00747753"/>
    <w:rsid w:val="007655E1"/>
    <w:rsid w:val="0077434F"/>
    <w:rsid w:val="007758BF"/>
    <w:rsid w:val="00782BA7"/>
    <w:rsid w:val="00782CF8"/>
    <w:rsid w:val="007843D2"/>
    <w:rsid w:val="0078468E"/>
    <w:rsid w:val="007870E1"/>
    <w:rsid w:val="00796975"/>
    <w:rsid w:val="007B039C"/>
    <w:rsid w:val="007B177D"/>
    <w:rsid w:val="007B257E"/>
    <w:rsid w:val="007B436C"/>
    <w:rsid w:val="007B54F9"/>
    <w:rsid w:val="007C14DD"/>
    <w:rsid w:val="007C46FA"/>
    <w:rsid w:val="007C7685"/>
    <w:rsid w:val="007D0D97"/>
    <w:rsid w:val="007D54B6"/>
    <w:rsid w:val="007D5759"/>
    <w:rsid w:val="007E3602"/>
    <w:rsid w:val="007E7F71"/>
    <w:rsid w:val="007F21DE"/>
    <w:rsid w:val="007F3640"/>
    <w:rsid w:val="007F555A"/>
    <w:rsid w:val="007F642C"/>
    <w:rsid w:val="00801DAE"/>
    <w:rsid w:val="00802458"/>
    <w:rsid w:val="00804F7F"/>
    <w:rsid w:val="008058D2"/>
    <w:rsid w:val="00806D30"/>
    <w:rsid w:val="00807160"/>
    <w:rsid w:val="00807F05"/>
    <w:rsid w:val="008108BD"/>
    <w:rsid w:val="00821341"/>
    <w:rsid w:val="00824E5F"/>
    <w:rsid w:val="00841639"/>
    <w:rsid w:val="00842F7B"/>
    <w:rsid w:val="00844875"/>
    <w:rsid w:val="0084612F"/>
    <w:rsid w:val="00854FE1"/>
    <w:rsid w:val="008606E0"/>
    <w:rsid w:val="008658D7"/>
    <w:rsid w:val="00867E36"/>
    <w:rsid w:val="00870035"/>
    <w:rsid w:val="008708DB"/>
    <w:rsid w:val="00872CD0"/>
    <w:rsid w:val="0087493D"/>
    <w:rsid w:val="00876A99"/>
    <w:rsid w:val="008864E6"/>
    <w:rsid w:val="00886B25"/>
    <w:rsid w:val="00891479"/>
    <w:rsid w:val="00891FB7"/>
    <w:rsid w:val="00892AC5"/>
    <w:rsid w:val="00892E4B"/>
    <w:rsid w:val="0089305E"/>
    <w:rsid w:val="0089627E"/>
    <w:rsid w:val="0089657B"/>
    <w:rsid w:val="008B67C6"/>
    <w:rsid w:val="008D0AC9"/>
    <w:rsid w:val="008D2507"/>
    <w:rsid w:val="008D3A7A"/>
    <w:rsid w:val="008D43F1"/>
    <w:rsid w:val="008E55BB"/>
    <w:rsid w:val="008F3E73"/>
    <w:rsid w:val="008F616C"/>
    <w:rsid w:val="00903F7F"/>
    <w:rsid w:val="009130DC"/>
    <w:rsid w:val="009144C9"/>
    <w:rsid w:val="00916338"/>
    <w:rsid w:val="00916505"/>
    <w:rsid w:val="00921096"/>
    <w:rsid w:val="00923B25"/>
    <w:rsid w:val="00955F31"/>
    <w:rsid w:val="0095691E"/>
    <w:rsid w:val="00967305"/>
    <w:rsid w:val="00967876"/>
    <w:rsid w:val="00981D56"/>
    <w:rsid w:val="009861C0"/>
    <w:rsid w:val="0099557B"/>
    <w:rsid w:val="009956AB"/>
    <w:rsid w:val="00996D34"/>
    <w:rsid w:val="009978DA"/>
    <w:rsid w:val="009A616B"/>
    <w:rsid w:val="009B1632"/>
    <w:rsid w:val="009B290D"/>
    <w:rsid w:val="009B3C71"/>
    <w:rsid w:val="009C24F7"/>
    <w:rsid w:val="009C3B26"/>
    <w:rsid w:val="009C442D"/>
    <w:rsid w:val="009C5BA2"/>
    <w:rsid w:val="009C7334"/>
    <w:rsid w:val="009D1F04"/>
    <w:rsid w:val="009D208E"/>
    <w:rsid w:val="009D3EA0"/>
    <w:rsid w:val="009D4674"/>
    <w:rsid w:val="009F1A41"/>
    <w:rsid w:val="009F3C89"/>
    <w:rsid w:val="009F47C7"/>
    <w:rsid w:val="00A001A0"/>
    <w:rsid w:val="00A01704"/>
    <w:rsid w:val="00A02200"/>
    <w:rsid w:val="00A12D0E"/>
    <w:rsid w:val="00A14BB1"/>
    <w:rsid w:val="00A1759E"/>
    <w:rsid w:val="00A179DA"/>
    <w:rsid w:val="00A27BF0"/>
    <w:rsid w:val="00A31788"/>
    <w:rsid w:val="00A375EB"/>
    <w:rsid w:val="00A512B1"/>
    <w:rsid w:val="00A544B9"/>
    <w:rsid w:val="00A55C3A"/>
    <w:rsid w:val="00A57FBB"/>
    <w:rsid w:val="00A621B6"/>
    <w:rsid w:val="00A63D34"/>
    <w:rsid w:val="00A677A0"/>
    <w:rsid w:val="00A67987"/>
    <w:rsid w:val="00A67A15"/>
    <w:rsid w:val="00A7006F"/>
    <w:rsid w:val="00A70795"/>
    <w:rsid w:val="00A71748"/>
    <w:rsid w:val="00A72025"/>
    <w:rsid w:val="00A727D3"/>
    <w:rsid w:val="00A74F06"/>
    <w:rsid w:val="00A76980"/>
    <w:rsid w:val="00A819DB"/>
    <w:rsid w:val="00A82016"/>
    <w:rsid w:val="00A82AD9"/>
    <w:rsid w:val="00A8311B"/>
    <w:rsid w:val="00A87BF1"/>
    <w:rsid w:val="00A9077D"/>
    <w:rsid w:val="00A9214B"/>
    <w:rsid w:val="00A964E1"/>
    <w:rsid w:val="00A96638"/>
    <w:rsid w:val="00AA21EB"/>
    <w:rsid w:val="00AA2594"/>
    <w:rsid w:val="00AB02F9"/>
    <w:rsid w:val="00AB75DB"/>
    <w:rsid w:val="00AC1F74"/>
    <w:rsid w:val="00AC2757"/>
    <w:rsid w:val="00AC7FAF"/>
    <w:rsid w:val="00AD1CA6"/>
    <w:rsid w:val="00AD5123"/>
    <w:rsid w:val="00AD54FE"/>
    <w:rsid w:val="00AE367B"/>
    <w:rsid w:val="00AE391E"/>
    <w:rsid w:val="00AE535F"/>
    <w:rsid w:val="00AE579A"/>
    <w:rsid w:val="00B03DDC"/>
    <w:rsid w:val="00B04C15"/>
    <w:rsid w:val="00B060BF"/>
    <w:rsid w:val="00B103D8"/>
    <w:rsid w:val="00B1180E"/>
    <w:rsid w:val="00B1288E"/>
    <w:rsid w:val="00B133B1"/>
    <w:rsid w:val="00B16BBE"/>
    <w:rsid w:val="00B22047"/>
    <w:rsid w:val="00B23EBC"/>
    <w:rsid w:val="00B23F6A"/>
    <w:rsid w:val="00B24A84"/>
    <w:rsid w:val="00B27931"/>
    <w:rsid w:val="00B30790"/>
    <w:rsid w:val="00B330BF"/>
    <w:rsid w:val="00B4180E"/>
    <w:rsid w:val="00B41993"/>
    <w:rsid w:val="00B4343C"/>
    <w:rsid w:val="00B50D17"/>
    <w:rsid w:val="00B51B7B"/>
    <w:rsid w:val="00B54BD6"/>
    <w:rsid w:val="00B61440"/>
    <w:rsid w:val="00B628A0"/>
    <w:rsid w:val="00B667B7"/>
    <w:rsid w:val="00B67153"/>
    <w:rsid w:val="00B67690"/>
    <w:rsid w:val="00B77334"/>
    <w:rsid w:val="00B8080C"/>
    <w:rsid w:val="00B811F2"/>
    <w:rsid w:val="00B86F5D"/>
    <w:rsid w:val="00B9359B"/>
    <w:rsid w:val="00B95057"/>
    <w:rsid w:val="00BA05E7"/>
    <w:rsid w:val="00BA38D3"/>
    <w:rsid w:val="00BA4B59"/>
    <w:rsid w:val="00BB0B02"/>
    <w:rsid w:val="00BB18CF"/>
    <w:rsid w:val="00BB4B82"/>
    <w:rsid w:val="00BB504D"/>
    <w:rsid w:val="00BB76EA"/>
    <w:rsid w:val="00BC40A9"/>
    <w:rsid w:val="00BC4668"/>
    <w:rsid w:val="00BC4BCB"/>
    <w:rsid w:val="00BC643A"/>
    <w:rsid w:val="00BD05C0"/>
    <w:rsid w:val="00BD2736"/>
    <w:rsid w:val="00BD42C4"/>
    <w:rsid w:val="00BE0809"/>
    <w:rsid w:val="00BE305D"/>
    <w:rsid w:val="00BE7792"/>
    <w:rsid w:val="00BF1239"/>
    <w:rsid w:val="00BF2509"/>
    <w:rsid w:val="00BF35C2"/>
    <w:rsid w:val="00C02ED0"/>
    <w:rsid w:val="00C05FA8"/>
    <w:rsid w:val="00C15516"/>
    <w:rsid w:val="00C209A2"/>
    <w:rsid w:val="00C22F28"/>
    <w:rsid w:val="00C272EB"/>
    <w:rsid w:val="00C5307D"/>
    <w:rsid w:val="00C60762"/>
    <w:rsid w:val="00C61B60"/>
    <w:rsid w:val="00C63E8B"/>
    <w:rsid w:val="00C67A24"/>
    <w:rsid w:val="00C71D8C"/>
    <w:rsid w:val="00C7243B"/>
    <w:rsid w:val="00C754C4"/>
    <w:rsid w:val="00C9410A"/>
    <w:rsid w:val="00C95731"/>
    <w:rsid w:val="00C96822"/>
    <w:rsid w:val="00CA1E5A"/>
    <w:rsid w:val="00CA7343"/>
    <w:rsid w:val="00CC2DA0"/>
    <w:rsid w:val="00CC3188"/>
    <w:rsid w:val="00CC3BE5"/>
    <w:rsid w:val="00CC3C3C"/>
    <w:rsid w:val="00CD1249"/>
    <w:rsid w:val="00CD6F50"/>
    <w:rsid w:val="00CE4592"/>
    <w:rsid w:val="00CF1EC7"/>
    <w:rsid w:val="00CF42B5"/>
    <w:rsid w:val="00CF4947"/>
    <w:rsid w:val="00D04314"/>
    <w:rsid w:val="00D04D7B"/>
    <w:rsid w:val="00D050DB"/>
    <w:rsid w:val="00D16BD5"/>
    <w:rsid w:val="00D17BA0"/>
    <w:rsid w:val="00D238BF"/>
    <w:rsid w:val="00D2682E"/>
    <w:rsid w:val="00D31002"/>
    <w:rsid w:val="00D36DE6"/>
    <w:rsid w:val="00D450EB"/>
    <w:rsid w:val="00D64C6D"/>
    <w:rsid w:val="00D658B6"/>
    <w:rsid w:val="00D6634C"/>
    <w:rsid w:val="00D725AA"/>
    <w:rsid w:val="00D8016D"/>
    <w:rsid w:val="00D916D5"/>
    <w:rsid w:val="00DA3F9C"/>
    <w:rsid w:val="00DA473E"/>
    <w:rsid w:val="00DA70BC"/>
    <w:rsid w:val="00DA7CE9"/>
    <w:rsid w:val="00DB2180"/>
    <w:rsid w:val="00DB593B"/>
    <w:rsid w:val="00DB7880"/>
    <w:rsid w:val="00DD54F1"/>
    <w:rsid w:val="00DD588B"/>
    <w:rsid w:val="00DE03F3"/>
    <w:rsid w:val="00DE225C"/>
    <w:rsid w:val="00DE2835"/>
    <w:rsid w:val="00DE3655"/>
    <w:rsid w:val="00DE3CAE"/>
    <w:rsid w:val="00E04CFA"/>
    <w:rsid w:val="00E05D91"/>
    <w:rsid w:val="00E10038"/>
    <w:rsid w:val="00E1112E"/>
    <w:rsid w:val="00E115FE"/>
    <w:rsid w:val="00E13102"/>
    <w:rsid w:val="00E25338"/>
    <w:rsid w:val="00E34167"/>
    <w:rsid w:val="00E343E1"/>
    <w:rsid w:val="00E37781"/>
    <w:rsid w:val="00E40223"/>
    <w:rsid w:val="00E41407"/>
    <w:rsid w:val="00E42C7D"/>
    <w:rsid w:val="00E45865"/>
    <w:rsid w:val="00E51486"/>
    <w:rsid w:val="00E52C8E"/>
    <w:rsid w:val="00E537EB"/>
    <w:rsid w:val="00E538B8"/>
    <w:rsid w:val="00E56D4D"/>
    <w:rsid w:val="00E602D1"/>
    <w:rsid w:val="00E7304D"/>
    <w:rsid w:val="00E8075F"/>
    <w:rsid w:val="00E8324F"/>
    <w:rsid w:val="00E857E3"/>
    <w:rsid w:val="00E93F61"/>
    <w:rsid w:val="00E97145"/>
    <w:rsid w:val="00EA042A"/>
    <w:rsid w:val="00EB0676"/>
    <w:rsid w:val="00EB0ECA"/>
    <w:rsid w:val="00EB7DB8"/>
    <w:rsid w:val="00EC5EBE"/>
    <w:rsid w:val="00EC7197"/>
    <w:rsid w:val="00ED0342"/>
    <w:rsid w:val="00ED0A6F"/>
    <w:rsid w:val="00EE0332"/>
    <w:rsid w:val="00EE32D9"/>
    <w:rsid w:val="00EE67CE"/>
    <w:rsid w:val="00EE6ACC"/>
    <w:rsid w:val="00EF25E3"/>
    <w:rsid w:val="00EF77EE"/>
    <w:rsid w:val="00F01C64"/>
    <w:rsid w:val="00F0503E"/>
    <w:rsid w:val="00F06B88"/>
    <w:rsid w:val="00F1119F"/>
    <w:rsid w:val="00F12309"/>
    <w:rsid w:val="00F16431"/>
    <w:rsid w:val="00F2433B"/>
    <w:rsid w:val="00F25A83"/>
    <w:rsid w:val="00F307C0"/>
    <w:rsid w:val="00F432C7"/>
    <w:rsid w:val="00F46B95"/>
    <w:rsid w:val="00F5222D"/>
    <w:rsid w:val="00F55E6B"/>
    <w:rsid w:val="00F63599"/>
    <w:rsid w:val="00F64B8D"/>
    <w:rsid w:val="00F650E5"/>
    <w:rsid w:val="00F6669B"/>
    <w:rsid w:val="00F74FCB"/>
    <w:rsid w:val="00F924B4"/>
    <w:rsid w:val="00F9372C"/>
    <w:rsid w:val="00F9470B"/>
    <w:rsid w:val="00FA06B8"/>
    <w:rsid w:val="00FA110C"/>
    <w:rsid w:val="00FA218E"/>
    <w:rsid w:val="00FA29D5"/>
    <w:rsid w:val="00FA35FE"/>
    <w:rsid w:val="00FB4707"/>
    <w:rsid w:val="00FB5E11"/>
    <w:rsid w:val="00FB6B48"/>
    <w:rsid w:val="00FC0707"/>
    <w:rsid w:val="00FC5D1D"/>
    <w:rsid w:val="00FD15B5"/>
    <w:rsid w:val="00FD2FAB"/>
    <w:rsid w:val="00FD61EF"/>
    <w:rsid w:val="00FE4E25"/>
    <w:rsid w:val="00FE56F6"/>
    <w:rsid w:val="00FE720F"/>
    <w:rsid w:val="00FF3A1C"/>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2113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2087A"/>
    <w:rsid w:val="001C52C6"/>
    <w:rsid w:val="001F7D45"/>
    <w:rsid w:val="00215AB8"/>
    <w:rsid w:val="002335F1"/>
    <w:rsid w:val="00257CD9"/>
    <w:rsid w:val="002649AF"/>
    <w:rsid w:val="0029483F"/>
    <w:rsid w:val="002C3FE4"/>
    <w:rsid w:val="00326F47"/>
    <w:rsid w:val="00395EFF"/>
    <w:rsid w:val="003B0C5E"/>
    <w:rsid w:val="003B7778"/>
    <w:rsid w:val="00466110"/>
    <w:rsid w:val="004C01E1"/>
    <w:rsid w:val="00501E7A"/>
    <w:rsid w:val="00503DC0"/>
    <w:rsid w:val="005127F9"/>
    <w:rsid w:val="005159E3"/>
    <w:rsid w:val="005540AB"/>
    <w:rsid w:val="005541D1"/>
    <w:rsid w:val="005925C4"/>
    <w:rsid w:val="005945C8"/>
    <w:rsid w:val="005A77BB"/>
    <w:rsid w:val="006454F5"/>
    <w:rsid w:val="00691474"/>
    <w:rsid w:val="007A3BE1"/>
    <w:rsid w:val="007B0C09"/>
    <w:rsid w:val="007C788E"/>
    <w:rsid w:val="0085666C"/>
    <w:rsid w:val="00887344"/>
    <w:rsid w:val="008C48DA"/>
    <w:rsid w:val="008D2D32"/>
    <w:rsid w:val="00960AA5"/>
    <w:rsid w:val="00A66E9C"/>
    <w:rsid w:val="00AC2757"/>
    <w:rsid w:val="00BA1C52"/>
    <w:rsid w:val="00BB7DAC"/>
    <w:rsid w:val="00BE381A"/>
    <w:rsid w:val="00CB307C"/>
    <w:rsid w:val="00CD358C"/>
    <w:rsid w:val="00D31002"/>
    <w:rsid w:val="00D8025E"/>
    <w:rsid w:val="00DE3655"/>
    <w:rsid w:val="00DE3CAE"/>
    <w:rsid w:val="00E10CDE"/>
    <w:rsid w:val="00E3051E"/>
    <w:rsid w:val="00E33247"/>
    <w:rsid w:val="00E34297"/>
    <w:rsid w:val="00E56EA6"/>
    <w:rsid w:val="00F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3.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138</cp:revision>
  <cp:lastPrinted>2024-05-09T22:04:00Z</cp:lastPrinted>
  <dcterms:created xsi:type="dcterms:W3CDTF">2024-06-21T22:52:00Z</dcterms:created>
  <dcterms:modified xsi:type="dcterms:W3CDTF">2024-06-25T21:43:00Z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