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080" w:type="dxa"/>
        <w:tblInd w:w="-5" w:type="dxa"/>
        <w:tblLook w:val="04A0" w:firstRow="1" w:lastRow="0" w:firstColumn="1" w:lastColumn="0" w:noHBand="0" w:noVBand="1"/>
      </w:tblPr>
      <w:tblGrid>
        <w:gridCol w:w="1340"/>
        <w:gridCol w:w="2350"/>
        <w:gridCol w:w="6390"/>
      </w:tblGrid>
      <w:tr w:rsidR="00FF6902" w:rsidRPr="00D5654E" w14:paraId="79E15AA5" w14:textId="77777777" w:rsidTr="00DD3E5C">
        <w:trPr>
          <w:trHeight w:val="350"/>
        </w:trPr>
        <w:tc>
          <w:tcPr>
            <w:tcW w:w="10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767171" w:themeColor="background2" w:themeShade="80"/>
            </w:tcBorders>
            <w:shd w:val="clear" w:color="auto" w:fill="02627B"/>
          </w:tcPr>
          <w:p w14:paraId="7C7A4621" w14:textId="77777777" w:rsidR="00FF6902" w:rsidRPr="00D5654E" w:rsidRDefault="00FF6902" w:rsidP="007F3A09">
            <w:pPr>
              <w:ind w:firstLine="720"/>
              <w:rPr>
                <w:rFonts w:asciiTheme="majorHAnsi" w:hAnsiTheme="majorHAnsi"/>
                <w:b/>
                <w:bCs/>
                <w:sz w:val="8"/>
                <w:szCs w:val="8"/>
              </w:rPr>
            </w:pPr>
          </w:p>
        </w:tc>
      </w:tr>
      <w:tr w:rsidR="00E3694A" w:rsidRPr="00F539FA" w14:paraId="38D52ADB" w14:textId="68C015B8" w:rsidTr="00442BD8">
        <w:trPr>
          <w:trHeight w:val="539"/>
        </w:trPr>
        <w:tc>
          <w:tcPr>
            <w:tcW w:w="1340" w:type="dxa"/>
            <w:vMerge w:val="restart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71DFFC0B" w14:textId="4BBD2CAA" w:rsidR="00E3694A" w:rsidRPr="00F539FA" w:rsidRDefault="00E3694A" w:rsidP="00F53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9FA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7456" behindDoc="0" locked="0" layoutInCell="1" allowOverlap="1" wp14:anchorId="33675511" wp14:editId="2DCB715F">
                  <wp:simplePos x="0" y="0"/>
                  <wp:positionH relativeFrom="margin">
                    <wp:posOffset>7620</wp:posOffset>
                  </wp:positionH>
                  <wp:positionV relativeFrom="paragraph">
                    <wp:posOffset>19354</wp:posOffset>
                  </wp:positionV>
                  <wp:extent cx="715221" cy="857250"/>
                  <wp:effectExtent l="0" t="0" r="0" b="0"/>
                  <wp:wrapNone/>
                  <wp:docPr id="1542867363" name="Picture 1542867363" descr="Text&#10;&#10;Description automatically generated with low confidenc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A85285E-F7AC-DB3F-A83A-9FF560B7E85A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9" descr="Text&#10;&#10;Description automatically generated with low confidence">
                            <a:extLst>
                              <a:ext uri="{FF2B5EF4-FFF2-40B4-BE49-F238E27FC236}">
                                <a16:creationId xmlns:a16="http://schemas.microsoft.com/office/drawing/2014/main" id="{8A85285E-F7AC-DB3F-A83A-9FF560B7E85A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66106"/>
                          <a:stretch/>
                        </pic:blipFill>
                        <pic:spPr bwMode="auto">
                          <a:xfrm>
                            <a:off x="0" y="0"/>
                            <a:ext cx="715221" cy="8572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40" w:type="dxa"/>
            <w:gridSpan w:val="2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2C0E2CDB" w14:textId="19BE6B5D" w:rsidR="00E3694A" w:rsidRPr="00F539FA" w:rsidRDefault="00E3694A" w:rsidP="00F539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39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Community Health Plan of Imperial Valley </w:t>
            </w:r>
          </w:p>
        </w:tc>
      </w:tr>
      <w:tr w:rsidR="003977D7" w:rsidRPr="00F539FA" w14:paraId="1763F481" w14:textId="36DB8E73" w:rsidTr="00D5654E">
        <w:trPr>
          <w:trHeight w:val="440"/>
        </w:trPr>
        <w:tc>
          <w:tcPr>
            <w:tcW w:w="1340" w:type="dxa"/>
            <w:vMerge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64D9ECF2" w14:textId="77777777" w:rsidR="003977D7" w:rsidRPr="00F539FA" w:rsidRDefault="003977D7" w:rsidP="00F539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E7E6E6" w:themeFill="background2"/>
            <w:vAlign w:val="center"/>
          </w:tcPr>
          <w:p w14:paraId="02174A1A" w14:textId="5B4C36AB" w:rsidR="003977D7" w:rsidRPr="00F539FA" w:rsidRDefault="00E3694A" w:rsidP="00F53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9FA">
              <w:rPr>
                <w:rFonts w:ascii="Times New Roman" w:hAnsi="Times New Roman" w:cs="Times New Roman"/>
                <w:sz w:val="24"/>
                <w:szCs w:val="24"/>
              </w:rPr>
              <w:t>Meeting</w:t>
            </w:r>
            <w:r w:rsidR="00D5654E" w:rsidRPr="00F539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39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1FF490CB" w14:textId="4500A898" w:rsidR="003977D7" w:rsidRPr="00F539FA" w:rsidRDefault="003E7E82" w:rsidP="00F53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9FA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5917B1" w:rsidRPr="00F539FA">
              <w:rPr>
                <w:rFonts w:ascii="Times New Roman" w:hAnsi="Times New Roman" w:cs="Times New Roman"/>
                <w:sz w:val="24"/>
                <w:szCs w:val="24"/>
              </w:rPr>
              <w:t xml:space="preserve">rovider </w:t>
            </w:r>
            <w:r w:rsidRPr="00F539FA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5917B1" w:rsidRPr="00F539FA">
              <w:rPr>
                <w:rFonts w:ascii="Times New Roman" w:hAnsi="Times New Roman" w:cs="Times New Roman"/>
                <w:sz w:val="24"/>
                <w:szCs w:val="24"/>
              </w:rPr>
              <w:t>dvisory Committee</w:t>
            </w:r>
            <w:r w:rsidRPr="00F539FA">
              <w:rPr>
                <w:rFonts w:ascii="Times New Roman" w:hAnsi="Times New Roman" w:cs="Times New Roman"/>
                <w:sz w:val="24"/>
                <w:szCs w:val="24"/>
              </w:rPr>
              <w:t xml:space="preserve"> Meeting</w:t>
            </w:r>
          </w:p>
        </w:tc>
      </w:tr>
      <w:tr w:rsidR="003977D7" w:rsidRPr="00F539FA" w14:paraId="6F2EAD60" w14:textId="04638C5F" w:rsidTr="00D5654E">
        <w:trPr>
          <w:trHeight w:val="440"/>
        </w:trPr>
        <w:tc>
          <w:tcPr>
            <w:tcW w:w="1340" w:type="dxa"/>
            <w:vMerge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70A7C49D" w14:textId="77777777" w:rsidR="003977D7" w:rsidRPr="00F539FA" w:rsidRDefault="003977D7" w:rsidP="00F539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E7E6E6" w:themeFill="background2"/>
            <w:vAlign w:val="center"/>
          </w:tcPr>
          <w:p w14:paraId="70C9D764" w14:textId="25538843" w:rsidR="003977D7" w:rsidRPr="00F539FA" w:rsidRDefault="00D5654E" w:rsidP="00F53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9FA">
              <w:rPr>
                <w:rFonts w:ascii="Times New Roman" w:hAnsi="Times New Roman" w:cs="Times New Roman"/>
                <w:sz w:val="24"/>
                <w:szCs w:val="24"/>
              </w:rPr>
              <w:t>Date and Time</w:t>
            </w:r>
          </w:p>
        </w:tc>
        <w:tc>
          <w:tcPr>
            <w:tcW w:w="639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7A0CDD11" w14:textId="3E215AB3" w:rsidR="003977D7" w:rsidRPr="00F539FA" w:rsidRDefault="003E7E82" w:rsidP="00F53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9F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5917B1" w:rsidRPr="00F539F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F539F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5917B1" w:rsidRPr="00F539F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F539FA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5917B1" w:rsidRPr="00F539FA">
              <w:rPr>
                <w:rFonts w:ascii="Times New Roman" w:hAnsi="Times New Roman" w:cs="Times New Roman"/>
                <w:sz w:val="24"/>
                <w:szCs w:val="24"/>
              </w:rPr>
              <w:t xml:space="preserve"> |</w:t>
            </w:r>
            <w:r w:rsidRPr="00F539FA">
              <w:rPr>
                <w:rFonts w:ascii="Times New Roman" w:hAnsi="Times New Roman" w:cs="Times New Roman"/>
                <w:sz w:val="24"/>
                <w:szCs w:val="24"/>
              </w:rPr>
              <w:t xml:space="preserve"> 12:00pm – 1:00pm</w:t>
            </w:r>
          </w:p>
        </w:tc>
      </w:tr>
    </w:tbl>
    <w:p w14:paraId="0D5E9863" w14:textId="0108B84E" w:rsidR="00FF6902" w:rsidRPr="00F539FA" w:rsidRDefault="00FF6902" w:rsidP="00F539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93C41E" w14:textId="1F44BD57" w:rsidR="00E3107A" w:rsidRPr="00E3107A" w:rsidRDefault="00B841CB" w:rsidP="00F539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Board Members:</w:t>
      </w:r>
    </w:p>
    <w:p w14:paraId="470EA50F" w14:textId="1823A0D5" w:rsidR="00E3107A" w:rsidRPr="00F539FA" w:rsidRDefault="002E1F1C" w:rsidP="00F539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3AEB">
        <w:rPr>
          <w:rFonts w:ascii="Times New Roman" w:hAnsi="Times New Roman" w:cs="Times New Roman"/>
          <w:i/>
          <w:iCs/>
          <w:sz w:val="24"/>
          <w:szCs w:val="24"/>
        </w:rPr>
        <w:t>Present:</w:t>
      </w:r>
      <w:r w:rsidR="00E3107A" w:rsidRPr="00E3107A">
        <w:rPr>
          <w:rFonts w:ascii="Times New Roman" w:hAnsi="Times New Roman" w:cs="Times New Roman"/>
          <w:sz w:val="24"/>
          <w:szCs w:val="24"/>
        </w:rPr>
        <w:t xml:space="preserve"> Gordon Arakawa, Jeannette Crenshaw, Bushra Ahmad, John P Teague, Arnold </w:t>
      </w:r>
      <w:proofErr w:type="spellStart"/>
      <w:r w:rsidR="00E3107A" w:rsidRPr="00E3107A">
        <w:rPr>
          <w:rFonts w:ascii="Times New Roman" w:hAnsi="Times New Roman" w:cs="Times New Roman"/>
          <w:sz w:val="24"/>
          <w:szCs w:val="24"/>
        </w:rPr>
        <w:t>Perreras</w:t>
      </w:r>
      <w:proofErr w:type="spellEnd"/>
    </w:p>
    <w:p w14:paraId="1EDB9383" w14:textId="55A05C68" w:rsidR="002E1F1C" w:rsidRPr="00F539FA" w:rsidRDefault="002E1F1C" w:rsidP="00F539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39FA">
        <w:rPr>
          <w:rFonts w:ascii="Times New Roman" w:hAnsi="Times New Roman" w:cs="Times New Roman"/>
          <w:sz w:val="24"/>
          <w:szCs w:val="24"/>
        </w:rPr>
        <w:t>Absent</w:t>
      </w:r>
      <w:r w:rsidR="004365CE" w:rsidRPr="00F539FA">
        <w:rPr>
          <w:rFonts w:ascii="Times New Roman" w:hAnsi="Times New Roman" w:cs="Times New Roman"/>
          <w:sz w:val="24"/>
          <w:szCs w:val="24"/>
        </w:rPr>
        <w:t>:</w:t>
      </w:r>
      <w:r w:rsidR="0051147A">
        <w:rPr>
          <w:rFonts w:ascii="Times New Roman" w:hAnsi="Times New Roman" w:cs="Times New Roman"/>
          <w:sz w:val="24"/>
          <w:szCs w:val="24"/>
        </w:rPr>
        <w:t xml:space="preserve"> Hamid Zadeh, John Harper, Jennifer Cohen,</w:t>
      </w:r>
      <w:r w:rsidR="00B841CB">
        <w:rPr>
          <w:rFonts w:ascii="Times New Roman" w:hAnsi="Times New Roman" w:cs="Times New Roman"/>
          <w:sz w:val="24"/>
          <w:szCs w:val="24"/>
        </w:rPr>
        <w:t xml:space="preserve"> Kenia Arredondo</w:t>
      </w:r>
    </w:p>
    <w:p w14:paraId="798AB63B" w14:textId="6D58D2BC" w:rsidR="004365CE" w:rsidRPr="00F539FA" w:rsidRDefault="004365CE" w:rsidP="00F539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39FA">
        <w:rPr>
          <w:rFonts w:ascii="Times New Roman" w:hAnsi="Times New Roman" w:cs="Times New Roman"/>
          <w:sz w:val="24"/>
          <w:szCs w:val="24"/>
        </w:rPr>
        <w:t>Quorum Present? Yes</w:t>
      </w:r>
    </w:p>
    <w:p w14:paraId="3EEEFB31" w14:textId="77777777" w:rsidR="00B841CB" w:rsidRDefault="00B841CB" w:rsidP="00B84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DD8471" w14:textId="699CCDF3" w:rsidR="00B841CB" w:rsidRDefault="00B841CB" w:rsidP="00B84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Others Present:</w:t>
      </w:r>
    </w:p>
    <w:p w14:paraId="7319C4CD" w14:textId="77B8DA2A" w:rsidR="00B841CB" w:rsidRDefault="00B841CB" w:rsidP="00B841C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E3107A">
        <w:rPr>
          <w:rFonts w:ascii="Times New Roman" w:hAnsi="Times New Roman" w:cs="Times New Roman"/>
          <w:sz w:val="24"/>
          <w:szCs w:val="24"/>
          <w:lang w:val="es-ES"/>
        </w:rPr>
        <w:t xml:space="preserve">Donna Ponce, Fernanda Ortega </w:t>
      </w:r>
    </w:p>
    <w:p w14:paraId="7BDA1086" w14:textId="77777777" w:rsidR="007E5D74" w:rsidRDefault="007E5D74" w:rsidP="00B841C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14:paraId="6C43F607" w14:textId="2BDDE44A" w:rsidR="007E5D74" w:rsidRPr="00E3107A" w:rsidRDefault="007E5D74" w:rsidP="00B841C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E009D">
        <w:rPr>
          <w:rFonts w:ascii="Times New Roman" w:hAnsi="Times New Roman" w:cs="Times New Roman"/>
          <w:b/>
          <w:bCs/>
          <w:sz w:val="24"/>
          <w:szCs w:val="24"/>
        </w:rPr>
        <w:t>Proceedings:</w:t>
      </w:r>
    </w:p>
    <w:p w14:paraId="6574A9B4" w14:textId="01D83F68" w:rsidR="00E3107A" w:rsidRPr="00FE009D" w:rsidRDefault="007E5D74" w:rsidP="00F539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009D">
        <w:rPr>
          <w:rFonts w:ascii="Times New Roman" w:hAnsi="Times New Roman" w:cs="Times New Roman"/>
          <w:sz w:val="24"/>
          <w:szCs w:val="24"/>
        </w:rPr>
        <w:t>Meeting called to order at 12:05pm by Chair, Gordon Arakawa</w:t>
      </w:r>
      <w:r w:rsidR="00E3107A" w:rsidRPr="00E3107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08BA60" w14:textId="77777777" w:rsidR="000065FC" w:rsidRDefault="000065FC" w:rsidP="00F539F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608A7D9" w14:textId="77777777" w:rsidR="00832672" w:rsidRPr="00832672" w:rsidRDefault="00832672" w:rsidP="0083267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32672">
        <w:rPr>
          <w:rFonts w:ascii="Times New Roman" w:hAnsi="Times New Roman" w:cs="Times New Roman"/>
          <w:b/>
          <w:bCs/>
          <w:sz w:val="24"/>
          <w:szCs w:val="24"/>
        </w:rPr>
        <w:t>Approval of Minutes</w:t>
      </w:r>
    </w:p>
    <w:p w14:paraId="251C10CB" w14:textId="5E9A8FAA" w:rsidR="00832672" w:rsidRPr="00832672" w:rsidRDefault="00832672" w:rsidP="00832672">
      <w:pPr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2672">
        <w:rPr>
          <w:rFonts w:ascii="Times New Roman" w:hAnsi="Times New Roman" w:cs="Times New Roman"/>
          <w:sz w:val="24"/>
          <w:szCs w:val="24"/>
        </w:rPr>
        <w:t>Minutes from the previous meeting were presented and approved by a unanimou</w:t>
      </w:r>
      <w:r w:rsidR="00586740">
        <w:rPr>
          <w:rFonts w:ascii="Times New Roman" w:hAnsi="Times New Roman" w:cs="Times New Roman"/>
          <w:sz w:val="24"/>
          <w:szCs w:val="24"/>
        </w:rPr>
        <w:t>s</w:t>
      </w:r>
      <w:r w:rsidRPr="00832672">
        <w:rPr>
          <w:rFonts w:ascii="Times New Roman" w:hAnsi="Times New Roman" w:cs="Times New Roman"/>
          <w:sz w:val="24"/>
          <w:szCs w:val="24"/>
        </w:rPr>
        <w:t xml:space="preserve"> vote. </w:t>
      </w:r>
    </w:p>
    <w:p w14:paraId="40BCF0DF" w14:textId="6BB07CA6" w:rsidR="00832672" w:rsidRPr="00832672" w:rsidRDefault="00832672" w:rsidP="00832672">
      <w:pPr>
        <w:numPr>
          <w:ilvl w:val="1"/>
          <w:numId w:val="3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2672">
        <w:rPr>
          <w:rFonts w:ascii="Times New Roman" w:hAnsi="Times New Roman" w:cs="Times New Roman"/>
          <w:b/>
          <w:bCs/>
          <w:sz w:val="24"/>
          <w:szCs w:val="24"/>
        </w:rPr>
        <w:t>Motion:</w:t>
      </w:r>
      <w:r w:rsidRPr="00832672">
        <w:rPr>
          <w:rFonts w:ascii="Times New Roman" w:hAnsi="Times New Roman" w:cs="Times New Roman"/>
          <w:sz w:val="24"/>
          <w:szCs w:val="24"/>
        </w:rPr>
        <w:t xml:space="preserve"> </w:t>
      </w:r>
      <w:r w:rsidR="00C74C51">
        <w:rPr>
          <w:rFonts w:ascii="Times New Roman" w:hAnsi="Times New Roman" w:cs="Times New Roman"/>
          <w:sz w:val="24"/>
          <w:szCs w:val="24"/>
        </w:rPr>
        <w:t>Bushra Ahmad</w:t>
      </w:r>
      <w:r w:rsidRPr="00832672">
        <w:rPr>
          <w:rFonts w:ascii="Times New Roman" w:hAnsi="Times New Roman" w:cs="Times New Roman"/>
          <w:sz w:val="24"/>
          <w:szCs w:val="24"/>
        </w:rPr>
        <w:t xml:space="preserve"> moved to approve the minutes from </w:t>
      </w:r>
      <w:r w:rsidR="00937820">
        <w:rPr>
          <w:rFonts w:ascii="Times New Roman" w:hAnsi="Times New Roman" w:cs="Times New Roman"/>
          <w:sz w:val="24"/>
          <w:szCs w:val="24"/>
        </w:rPr>
        <w:t>June 2024</w:t>
      </w:r>
      <w:r w:rsidRPr="00832672">
        <w:rPr>
          <w:rFonts w:ascii="Times New Roman" w:hAnsi="Times New Roman" w:cs="Times New Roman"/>
          <w:sz w:val="24"/>
          <w:szCs w:val="24"/>
        </w:rPr>
        <w:t>.</w:t>
      </w:r>
    </w:p>
    <w:p w14:paraId="2B716C89" w14:textId="4B7CF470" w:rsidR="00832672" w:rsidRPr="00832672" w:rsidRDefault="00832672" w:rsidP="00832672">
      <w:pPr>
        <w:numPr>
          <w:ilvl w:val="1"/>
          <w:numId w:val="3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2672">
        <w:rPr>
          <w:rFonts w:ascii="Times New Roman" w:hAnsi="Times New Roman" w:cs="Times New Roman"/>
          <w:b/>
          <w:bCs/>
          <w:sz w:val="24"/>
          <w:szCs w:val="24"/>
        </w:rPr>
        <w:t>Second:</w:t>
      </w:r>
      <w:r w:rsidRPr="00832672">
        <w:rPr>
          <w:rFonts w:ascii="Times New Roman" w:hAnsi="Times New Roman" w:cs="Times New Roman"/>
          <w:sz w:val="24"/>
          <w:szCs w:val="24"/>
        </w:rPr>
        <w:t xml:space="preserve"> </w:t>
      </w:r>
      <w:r w:rsidR="00C74C51">
        <w:rPr>
          <w:rFonts w:ascii="Times New Roman" w:hAnsi="Times New Roman" w:cs="Times New Roman"/>
          <w:sz w:val="24"/>
          <w:szCs w:val="24"/>
        </w:rPr>
        <w:t xml:space="preserve">Arnold </w:t>
      </w:r>
      <w:proofErr w:type="spellStart"/>
      <w:r w:rsidR="00C74C51">
        <w:rPr>
          <w:rFonts w:ascii="Times New Roman" w:hAnsi="Times New Roman" w:cs="Times New Roman"/>
          <w:sz w:val="24"/>
          <w:szCs w:val="24"/>
        </w:rPr>
        <w:t>Perreras</w:t>
      </w:r>
      <w:proofErr w:type="spellEnd"/>
      <w:r w:rsidRPr="00832672">
        <w:rPr>
          <w:rFonts w:ascii="Times New Roman" w:hAnsi="Times New Roman" w:cs="Times New Roman"/>
          <w:sz w:val="24"/>
          <w:szCs w:val="24"/>
        </w:rPr>
        <w:t xml:space="preserve"> seconded the motion.</w:t>
      </w:r>
    </w:p>
    <w:p w14:paraId="564598FF" w14:textId="77777777" w:rsidR="000065FC" w:rsidRPr="00E3107A" w:rsidRDefault="000065FC" w:rsidP="00F539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39F624" w14:textId="7D22B7F5" w:rsidR="00E3107A" w:rsidRDefault="00ED17B1" w:rsidP="00953A9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New Business:</w:t>
      </w:r>
    </w:p>
    <w:p w14:paraId="4474D1FD" w14:textId="77777777" w:rsidR="00ED17B1" w:rsidRPr="00E3107A" w:rsidRDefault="00ED17B1" w:rsidP="00953A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F66DF2" w14:textId="70D270DB" w:rsidR="00E3107A" w:rsidRPr="00F539FA" w:rsidRDefault="004A72FB" w:rsidP="00D26D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E3107A" w:rsidRPr="00F539FA">
        <w:rPr>
          <w:rFonts w:ascii="Times New Roman" w:hAnsi="Times New Roman" w:cs="Times New Roman"/>
          <w:b/>
          <w:bCs/>
          <w:sz w:val="24"/>
          <w:szCs w:val="24"/>
        </w:rPr>
        <w:t>. Q3 CHPIV PAC Agenda</w:t>
      </w:r>
    </w:p>
    <w:p w14:paraId="6F78FFB6" w14:textId="1AE176F1" w:rsidR="00CD5A67" w:rsidRPr="00832672" w:rsidRDefault="00E3107A" w:rsidP="00CD5A6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3107A">
        <w:rPr>
          <w:rFonts w:ascii="Times New Roman" w:hAnsi="Times New Roman" w:cs="Times New Roman"/>
          <w:sz w:val="24"/>
          <w:szCs w:val="24"/>
        </w:rPr>
        <w:t xml:space="preserve">Agenda </w:t>
      </w:r>
      <w:r w:rsidR="00CD5A67">
        <w:rPr>
          <w:rFonts w:ascii="Times New Roman" w:hAnsi="Times New Roman" w:cs="Times New Roman"/>
          <w:sz w:val="24"/>
          <w:szCs w:val="24"/>
        </w:rPr>
        <w:t xml:space="preserve">Topics </w:t>
      </w:r>
      <w:r w:rsidR="00CD5A67" w:rsidRPr="00832672">
        <w:rPr>
          <w:rFonts w:ascii="Times New Roman" w:hAnsi="Times New Roman" w:cs="Times New Roman"/>
          <w:b/>
          <w:bCs/>
          <w:sz w:val="24"/>
          <w:szCs w:val="24"/>
        </w:rPr>
        <w:t>Approval of Minutes</w:t>
      </w:r>
    </w:p>
    <w:p w14:paraId="0FF6DCF6" w14:textId="77777777" w:rsidR="00CD5A67" w:rsidRPr="00832672" w:rsidRDefault="00CD5A67" w:rsidP="00CD5A67">
      <w:pPr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2672">
        <w:rPr>
          <w:rFonts w:ascii="Times New Roman" w:hAnsi="Times New Roman" w:cs="Times New Roman"/>
          <w:sz w:val="24"/>
          <w:szCs w:val="24"/>
        </w:rPr>
        <w:t>Minutes from the previous meeting were presented and approved by a unanimou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832672">
        <w:rPr>
          <w:rFonts w:ascii="Times New Roman" w:hAnsi="Times New Roman" w:cs="Times New Roman"/>
          <w:sz w:val="24"/>
          <w:szCs w:val="24"/>
        </w:rPr>
        <w:t xml:space="preserve"> vote. </w:t>
      </w:r>
    </w:p>
    <w:p w14:paraId="0C8775F4" w14:textId="2BFEBD1A" w:rsidR="00CD5A67" w:rsidRPr="00832672" w:rsidRDefault="00CD5A67" w:rsidP="00CD5A67">
      <w:pPr>
        <w:numPr>
          <w:ilvl w:val="1"/>
          <w:numId w:val="3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2672">
        <w:rPr>
          <w:rFonts w:ascii="Times New Roman" w:hAnsi="Times New Roman" w:cs="Times New Roman"/>
          <w:b/>
          <w:bCs/>
          <w:sz w:val="24"/>
          <w:szCs w:val="24"/>
        </w:rPr>
        <w:t>Motion:</w:t>
      </w:r>
      <w:r w:rsidRPr="0083267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Bushra Ahmad</w:t>
      </w:r>
      <w:r w:rsidRPr="00832672">
        <w:rPr>
          <w:rFonts w:ascii="Times New Roman" w:hAnsi="Times New Roman" w:cs="Times New Roman"/>
          <w:sz w:val="24"/>
          <w:szCs w:val="24"/>
        </w:rPr>
        <w:t xml:space="preserve"> moved to approve the </w:t>
      </w:r>
      <w:r>
        <w:rPr>
          <w:rFonts w:ascii="Times New Roman" w:hAnsi="Times New Roman" w:cs="Times New Roman"/>
          <w:sz w:val="24"/>
          <w:szCs w:val="24"/>
        </w:rPr>
        <w:t>agenda topics for this meeting</w:t>
      </w:r>
      <w:r w:rsidRPr="00832672">
        <w:rPr>
          <w:rFonts w:ascii="Times New Roman" w:hAnsi="Times New Roman" w:cs="Times New Roman"/>
          <w:sz w:val="24"/>
          <w:szCs w:val="24"/>
        </w:rPr>
        <w:t>.</w:t>
      </w:r>
    </w:p>
    <w:p w14:paraId="43C4C80A" w14:textId="77777777" w:rsidR="00CD5A67" w:rsidRPr="00832672" w:rsidRDefault="00CD5A67" w:rsidP="00CD5A67">
      <w:pPr>
        <w:numPr>
          <w:ilvl w:val="1"/>
          <w:numId w:val="3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2672">
        <w:rPr>
          <w:rFonts w:ascii="Times New Roman" w:hAnsi="Times New Roman" w:cs="Times New Roman"/>
          <w:b/>
          <w:bCs/>
          <w:sz w:val="24"/>
          <w:szCs w:val="24"/>
        </w:rPr>
        <w:t>Second:</w:t>
      </w:r>
      <w:r w:rsidRPr="0083267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Arnold </w:t>
      </w:r>
      <w:proofErr w:type="spellStart"/>
      <w:r>
        <w:rPr>
          <w:rFonts w:ascii="Times New Roman" w:hAnsi="Times New Roman" w:cs="Times New Roman"/>
          <w:sz w:val="24"/>
          <w:szCs w:val="24"/>
        </w:rPr>
        <w:t>Perreras</w:t>
      </w:r>
      <w:proofErr w:type="spellEnd"/>
      <w:r w:rsidRPr="00832672">
        <w:rPr>
          <w:rFonts w:ascii="Times New Roman" w:hAnsi="Times New Roman" w:cs="Times New Roman"/>
          <w:sz w:val="24"/>
          <w:szCs w:val="24"/>
        </w:rPr>
        <w:t xml:space="preserve"> seconded the motion.</w:t>
      </w:r>
    </w:p>
    <w:p w14:paraId="389177C9" w14:textId="6F3AFC86" w:rsidR="00D26D75" w:rsidRPr="00E3107A" w:rsidRDefault="00D26D75" w:rsidP="00CD5A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1EBD32" w14:textId="51D37E5F" w:rsidR="00CD5A67" w:rsidRPr="00832672" w:rsidRDefault="00E3107A" w:rsidP="00CD5A6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3107A">
        <w:rPr>
          <w:rFonts w:ascii="Times New Roman" w:hAnsi="Times New Roman" w:cs="Times New Roman"/>
          <w:sz w:val="24"/>
          <w:szCs w:val="24"/>
        </w:rPr>
        <w:t xml:space="preserve">CHPIV documents </w:t>
      </w:r>
      <w:r w:rsidR="009619E3">
        <w:rPr>
          <w:rFonts w:ascii="Times New Roman" w:hAnsi="Times New Roman" w:cs="Times New Roman"/>
          <w:sz w:val="24"/>
          <w:szCs w:val="24"/>
        </w:rPr>
        <w:t xml:space="preserve">(strategy descriptions and work plans) </w:t>
      </w:r>
      <w:r w:rsidR="00CD5A67" w:rsidRPr="00832672">
        <w:rPr>
          <w:rFonts w:ascii="Times New Roman" w:hAnsi="Times New Roman" w:cs="Times New Roman"/>
          <w:b/>
          <w:bCs/>
          <w:sz w:val="24"/>
          <w:szCs w:val="24"/>
        </w:rPr>
        <w:t>Approval of Minutes</w:t>
      </w:r>
    </w:p>
    <w:p w14:paraId="214D23B2" w14:textId="77777777" w:rsidR="00CD5A67" w:rsidRPr="00832672" w:rsidRDefault="00CD5A67" w:rsidP="00CD5A67">
      <w:pPr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2672">
        <w:rPr>
          <w:rFonts w:ascii="Times New Roman" w:hAnsi="Times New Roman" w:cs="Times New Roman"/>
          <w:sz w:val="24"/>
          <w:szCs w:val="24"/>
        </w:rPr>
        <w:t>Minutes from the previous meeting were presented and approved by a unanimou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832672">
        <w:rPr>
          <w:rFonts w:ascii="Times New Roman" w:hAnsi="Times New Roman" w:cs="Times New Roman"/>
          <w:sz w:val="24"/>
          <w:szCs w:val="24"/>
        </w:rPr>
        <w:t xml:space="preserve"> vote. </w:t>
      </w:r>
    </w:p>
    <w:p w14:paraId="275F3929" w14:textId="52AA5E6D" w:rsidR="00CD5A67" w:rsidRPr="00832672" w:rsidRDefault="00CD5A67" w:rsidP="00CD5A67">
      <w:pPr>
        <w:numPr>
          <w:ilvl w:val="1"/>
          <w:numId w:val="3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2672">
        <w:rPr>
          <w:rFonts w:ascii="Times New Roman" w:hAnsi="Times New Roman" w:cs="Times New Roman"/>
          <w:b/>
          <w:bCs/>
          <w:sz w:val="24"/>
          <w:szCs w:val="24"/>
        </w:rPr>
        <w:t>Motion:</w:t>
      </w:r>
      <w:r w:rsidRPr="00832672">
        <w:rPr>
          <w:rFonts w:ascii="Times New Roman" w:hAnsi="Times New Roman" w:cs="Times New Roman"/>
          <w:sz w:val="24"/>
          <w:szCs w:val="24"/>
        </w:rPr>
        <w:t xml:space="preserve"> </w:t>
      </w:r>
      <w:r w:rsidR="00FF116E">
        <w:rPr>
          <w:rFonts w:ascii="Times New Roman" w:hAnsi="Times New Roman" w:cs="Times New Roman"/>
          <w:sz w:val="24"/>
          <w:szCs w:val="24"/>
        </w:rPr>
        <w:t xml:space="preserve">Arnold </w:t>
      </w:r>
      <w:proofErr w:type="spellStart"/>
      <w:r w:rsidR="00FF116E">
        <w:rPr>
          <w:rFonts w:ascii="Times New Roman" w:hAnsi="Times New Roman" w:cs="Times New Roman"/>
          <w:sz w:val="24"/>
          <w:szCs w:val="24"/>
        </w:rPr>
        <w:t>Perreras</w:t>
      </w:r>
      <w:proofErr w:type="spellEnd"/>
      <w:r w:rsidR="00FF116E" w:rsidRPr="00832672">
        <w:rPr>
          <w:rFonts w:ascii="Times New Roman" w:hAnsi="Times New Roman" w:cs="Times New Roman"/>
          <w:sz w:val="24"/>
          <w:szCs w:val="24"/>
        </w:rPr>
        <w:t xml:space="preserve"> </w:t>
      </w:r>
      <w:r w:rsidRPr="00832672">
        <w:rPr>
          <w:rFonts w:ascii="Times New Roman" w:hAnsi="Times New Roman" w:cs="Times New Roman"/>
          <w:sz w:val="24"/>
          <w:szCs w:val="24"/>
        </w:rPr>
        <w:t xml:space="preserve">moved to approve the </w:t>
      </w:r>
      <w:r>
        <w:rPr>
          <w:rFonts w:ascii="Times New Roman" w:hAnsi="Times New Roman" w:cs="Times New Roman"/>
          <w:sz w:val="24"/>
          <w:szCs w:val="24"/>
        </w:rPr>
        <w:t>documents (strategy descriptions</w:t>
      </w:r>
      <w:r w:rsidR="00D87522">
        <w:rPr>
          <w:rFonts w:ascii="Times New Roman" w:hAnsi="Times New Roman" w:cs="Times New Roman"/>
          <w:sz w:val="24"/>
          <w:szCs w:val="24"/>
        </w:rPr>
        <w:t xml:space="preserve"> and</w:t>
      </w:r>
      <w:r w:rsidR="003D0A81">
        <w:rPr>
          <w:rFonts w:ascii="Times New Roman" w:hAnsi="Times New Roman" w:cs="Times New Roman"/>
          <w:sz w:val="24"/>
          <w:szCs w:val="24"/>
        </w:rPr>
        <w:t xml:space="preserve"> work plans)</w:t>
      </w:r>
      <w:r>
        <w:rPr>
          <w:rFonts w:ascii="Times New Roman" w:hAnsi="Times New Roman" w:cs="Times New Roman"/>
          <w:sz w:val="24"/>
          <w:szCs w:val="24"/>
        </w:rPr>
        <w:t xml:space="preserve"> for this meeting</w:t>
      </w:r>
      <w:r w:rsidRPr="00832672">
        <w:rPr>
          <w:rFonts w:ascii="Times New Roman" w:hAnsi="Times New Roman" w:cs="Times New Roman"/>
          <w:sz w:val="24"/>
          <w:szCs w:val="24"/>
        </w:rPr>
        <w:t>.</w:t>
      </w:r>
    </w:p>
    <w:p w14:paraId="0B20970A" w14:textId="7A742FDE" w:rsidR="00CD5A67" w:rsidRPr="00832672" w:rsidRDefault="00CD5A67" w:rsidP="00CD5A67">
      <w:pPr>
        <w:numPr>
          <w:ilvl w:val="1"/>
          <w:numId w:val="3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2672">
        <w:rPr>
          <w:rFonts w:ascii="Times New Roman" w:hAnsi="Times New Roman" w:cs="Times New Roman"/>
          <w:b/>
          <w:bCs/>
          <w:sz w:val="24"/>
          <w:szCs w:val="24"/>
        </w:rPr>
        <w:t>Second:</w:t>
      </w:r>
      <w:r w:rsidRPr="00832672">
        <w:rPr>
          <w:rFonts w:ascii="Times New Roman" w:hAnsi="Times New Roman" w:cs="Times New Roman"/>
          <w:sz w:val="24"/>
          <w:szCs w:val="24"/>
        </w:rPr>
        <w:t xml:space="preserve"> </w:t>
      </w:r>
      <w:r w:rsidR="00FF116E">
        <w:rPr>
          <w:rFonts w:ascii="Times New Roman" w:hAnsi="Times New Roman" w:cs="Times New Roman"/>
          <w:sz w:val="24"/>
          <w:szCs w:val="24"/>
        </w:rPr>
        <w:t>Bushra Ahmad</w:t>
      </w:r>
      <w:r w:rsidR="00FF116E" w:rsidRPr="00832672">
        <w:rPr>
          <w:rFonts w:ascii="Times New Roman" w:hAnsi="Times New Roman" w:cs="Times New Roman"/>
          <w:sz w:val="24"/>
          <w:szCs w:val="24"/>
        </w:rPr>
        <w:t xml:space="preserve"> </w:t>
      </w:r>
      <w:r w:rsidRPr="00832672">
        <w:rPr>
          <w:rFonts w:ascii="Times New Roman" w:hAnsi="Times New Roman" w:cs="Times New Roman"/>
          <w:sz w:val="24"/>
          <w:szCs w:val="24"/>
        </w:rPr>
        <w:t>seconded the motion.</w:t>
      </w:r>
    </w:p>
    <w:p w14:paraId="57205CB5" w14:textId="7C4F167F" w:rsidR="00E3107A" w:rsidRPr="00E3107A" w:rsidRDefault="00E3107A" w:rsidP="00D26D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B3FD4F" w14:textId="77777777" w:rsidR="000C2E11" w:rsidRPr="00832672" w:rsidRDefault="00E3107A" w:rsidP="000C2E1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3107A">
        <w:rPr>
          <w:rFonts w:ascii="Times New Roman" w:hAnsi="Times New Roman" w:cs="Times New Roman"/>
          <w:sz w:val="24"/>
          <w:szCs w:val="24"/>
        </w:rPr>
        <w:t xml:space="preserve">Centene Clinical Policies Q1 &amp; Q2 </w:t>
      </w:r>
      <w:r w:rsidR="000C2E11" w:rsidRPr="00832672">
        <w:rPr>
          <w:rFonts w:ascii="Times New Roman" w:hAnsi="Times New Roman" w:cs="Times New Roman"/>
          <w:b/>
          <w:bCs/>
          <w:sz w:val="24"/>
          <w:szCs w:val="24"/>
        </w:rPr>
        <w:t>Approval of Minutes</w:t>
      </w:r>
    </w:p>
    <w:p w14:paraId="290973ED" w14:textId="77777777" w:rsidR="000C2E11" w:rsidRPr="00832672" w:rsidRDefault="000C2E11" w:rsidP="000C2E11">
      <w:pPr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2672">
        <w:rPr>
          <w:rFonts w:ascii="Times New Roman" w:hAnsi="Times New Roman" w:cs="Times New Roman"/>
          <w:sz w:val="24"/>
          <w:szCs w:val="24"/>
        </w:rPr>
        <w:t>Minutes from the previous meeting were presented and approved by a unanimou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832672">
        <w:rPr>
          <w:rFonts w:ascii="Times New Roman" w:hAnsi="Times New Roman" w:cs="Times New Roman"/>
          <w:sz w:val="24"/>
          <w:szCs w:val="24"/>
        </w:rPr>
        <w:t xml:space="preserve"> vote. </w:t>
      </w:r>
    </w:p>
    <w:p w14:paraId="6AB115B9" w14:textId="320D07EA" w:rsidR="000C2E11" w:rsidRPr="00832672" w:rsidRDefault="000C2E11" w:rsidP="000C2E11">
      <w:pPr>
        <w:numPr>
          <w:ilvl w:val="1"/>
          <w:numId w:val="3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2672">
        <w:rPr>
          <w:rFonts w:ascii="Times New Roman" w:hAnsi="Times New Roman" w:cs="Times New Roman"/>
          <w:b/>
          <w:bCs/>
          <w:sz w:val="24"/>
          <w:szCs w:val="24"/>
        </w:rPr>
        <w:t>Motion:</w:t>
      </w:r>
      <w:r w:rsidRPr="0083267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Bushra Ahmad</w:t>
      </w:r>
      <w:r w:rsidRPr="00832672">
        <w:rPr>
          <w:rFonts w:ascii="Times New Roman" w:hAnsi="Times New Roman" w:cs="Times New Roman"/>
          <w:sz w:val="24"/>
          <w:szCs w:val="24"/>
        </w:rPr>
        <w:t xml:space="preserve"> moved to approve the </w:t>
      </w:r>
      <w:r>
        <w:rPr>
          <w:rFonts w:ascii="Times New Roman" w:hAnsi="Times New Roman" w:cs="Times New Roman"/>
          <w:sz w:val="24"/>
          <w:szCs w:val="24"/>
        </w:rPr>
        <w:t>documents (</w:t>
      </w:r>
      <w:r w:rsidRPr="00E3107A">
        <w:rPr>
          <w:rFonts w:ascii="Times New Roman" w:hAnsi="Times New Roman" w:cs="Times New Roman"/>
          <w:sz w:val="24"/>
          <w:szCs w:val="24"/>
        </w:rPr>
        <w:t>Centene Clinical Policies Q1 &amp; Q2</w:t>
      </w:r>
      <w:r>
        <w:rPr>
          <w:rFonts w:ascii="Times New Roman" w:hAnsi="Times New Roman" w:cs="Times New Roman"/>
          <w:sz w:val="24"/>
          <w:szCs w:val="24"/>
        </w:rPr>
        <w:t>) for this meeting</w:t>
      </w:r>
      <w:r w:rsidRPr="00832672">
        <w:rPr>
          <w:rFonts w:ascii="Times New Roman" w:hAnsi="Times New Roman" w:cs="Times New Roman"/>
          <w:sz w:val="24"/>
          <w:szCs w:val="24"/>
        </w:rPr>
        <w:t>.</w:t>
      </w:r>
    </w:p>
    <w:p w14:paraId="269B571D" w14:textId="77777777" w:rsidR="000C2E11" w:rsidRDefault="000C2E11" w:rsidP="000C2E11">
      <w:pPr>
        <w:numPr>
          <w:ilvl w:val="1"/>
          <w:numId w:val="3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2672">
        <w:rPr>
          <w:rFonts w:ascii="Times New Roman" w:hAnsi="Times New Roman" w:cs="Times New Roman"/>
          <w:b/>
          <w:bCs/>
          <w:sz w:val="24"/>
          <w:szCs w:val="24"/>
        </w:rPr>
        <w:t>Second:</w:t>
      </w:r>
      <w:r w:rsidRPr="0083267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Arnold </w:t>
      </w:r>
      <w:proofErr w:type="spellStart"/>
      <w:r>
        <w:rPr>
          <w:rFonts w:ascii="Times New Roman" w:hAnsi="Times New Roman" w:cs="Times New Roman"/>
          <w:sz w:val="24"/>
          <w:szCs w:val="24"/>
        </w:rPr>
        <w:t>Perreras</w:t>
      </w:r>
      <w:proofErr w:type="spellEnd"/>
      <w:r w:rsidRPr="00832672">
        <w:rPr>
          <w:rFonts w:ascii="Times New Roman" w:hAnsi="Times New Roman" w:cs="Times New Roman"/>
          <w:sz w:val="24"/>
          <w:szCs w:val="24"/>
        </w:rPr>
        <w:t xml:space="preserve"> seconded the motion.</w:t>
      </w:r>
    </w:p>
    <w:p w14:paraId="20739D08" w14:textId="77777777" w:rsidR="00866AA3" w:rsidRDefault="00866AA3" w:rsidP="00866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40512B" w14:textId="0BA7B3AA" w:rsidR="00866AA3" w:rsidRPr="00832672" w:rsidRDefault="00866AA3" w:rsidP="00866AA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66AA3">
        <w:rPr>
          <w:rFonts w:ascii="Times New Roman" w:hAnsi="Times New Roman" w:cs="Times New Roman"/>
          <w:b/>
          <w:bCs/>
          <w:sz w:val="24"/>
          <w:szCs w:val="24"/>
        </w:rPr>
        <w:t>Reports:</w:t>
      </w:r>
    </w:p>
    <w:p w14:paraId="6F9D73C5" w14:textId="3069C582" w:rsidR="00D26D75" w:rsidRPr="00E3107A" w:rsidRDefault="00D26D75" w:rsidP="00D26D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536E74" w14:textId="263DEA6B" w:rsidR="00E3107A" w:rsidRPr="00F539FA" w:rsidRDefault="00866AA3" w:rsidP="00D26D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E3107A" w:rsidRPr="00F539FA">
        <w:rPr>
          <w:rFonts w:ascii="Times New Roman" w:hAnsi="Times New Roman" w:cs="Times New Roman"/>
          <w:b/>
          <w:bCs/>
          <w:sz w:val="24"/>
          <w:szCs w:val="24"/>
        </w:rPr>
        <w:t>. Call Center Metrics</w:t>
      </w:r>
    </w:p>
    <w:p w14:paraId="2EC128FD" w14:textId="77777777" w:rsidR="00E3107A" w:rsidRPr="00E3107A" w:rsidRDefault="00E3107A" w:rsidP="00D26D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107A">
        <w:rPr>
          <w:rFonts w:ascii="Times New Roman" w:hAnsi="Times New Roman" w:cs="Times New Roman"/>
          <w:sz w:val="24"/>
          <w:szCs w:val="24"/>
        </w:rPr>
        <w:t>Q1 &amp; Q2 results showed a decrease in call volume from 20,000 in Q1 to 10,000 in Q2.</w:t>
      </w:r>
    </w:p>
    <w:p w14:paraId="434E4B60" w14:textId="73E761D3" w:rsidR="00E3107A" w:rsidRPr="00E3107A" w:rsidRDefault="00E3107A" w:rsidP="00D26D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107A">
        <w:rPr>
          <w:rFonts w:ascii="Times New Roman" w:hAnsi="Times New Roman" w:cs="Times New Roman"/>
          <w:sz w:val="24"/>
          <w:szCs w:val="24"/>
        </w:rPr>
        <w:t>Call types</w:t>
      </w:r>
      <w:r w:rsidR="009C664F">
        <w:rPr>
          <w:rFonts w:ascii="Times New Roman" w:hAnsi="Times New Roman" w:cs="Times New Roman"/>
          <w:sz w:val="24"/>
          <w:szCs w:val="24"/>
        </w:rPr>
        <w:t xml:space="preserve"> (PCP updates, benefits and eligibility)</w:t>
      </w:r>
      <w:r w:rsidRPr="00E3107A">
        <w:rPr>
          <w:rFonts w:ascii="Times New Roman" w:hAnsi="Times New Roman" w:cs="Times New Roman"/>
          <w:sz w:val="24"/>
          <w:szCs w:val="24"/>
        </w:rPr>
        <w:t xml:space="preserve"> remained similar for both quarters.</w:t>
      </w:r>
    </w:p>
    <w:p w14:paraId="2DAE7712" w14:textId="77777777" w:rsidR="00E3107A" w:rsidRDefault="00E3107A" w:rsidP="00D26D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107A">
        <w:rPr>
          <w:rFonts w:ascii="Times New Roman" w:hAnsi="Times New Roman" w:cs="Times New Roman"/>
          <w:sz w:val="24"/>
          <w:szCs w:val="24"/>
        </w:rPr>
        <w:lastRenderedPageBreak/>
        <w:t>Provider calls remained relatively stable.</w:t>
      </w:r>
    </w:p>
    <w:p w14:paraId="7251E7D1" w14:textId="77777777" w:rsidR="00D26D75" w:rsidRPr="00E3107A" w:rsidRDefault="00D26D75" w:rsidP="00D26D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1AB52C" w14:textId="0D830EF8" w:rsidR="00E3107A" w:rsidRPr="00F539FA" w:rsidRDefault="00866AA3" w:rsidP="00D26D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E3107A" w:rsidRPr="00F539FA">
        <w:rPr>
          <w:rFonts w:ascii="Times New Roman" w:hAnsi="Times New Roman" w:cs="Times New Roman"/>
          <w:b/>
          <w:bCs/>
          <w:sz w:val="24"/>
          <w:szCs w:val="24"/>
        </w:rPr>
        <w:t>. UM Key Metrics</w:t>
      </w:r>
    </w:p>
    <w:p w14:paraId="30A52556" w14:textId="338B7A2E" w:rsidR="00E3107A" w:rsidRDefault="00B55939" w:rsidP="00D26D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ER per 1,000 is the important result</w:t>
      </w:r>
      <w:r w:rsidR="00A76791">
        <w:rPr>
          <w:rFonts w:ascii="Times New Roman" w:hAnsi="Times New Roman" w:cs="Times New Roman"/>
          <w:sz w:val="24"/>
          <w:szCs w:val="24"/>
        </w:rPr>
        <w:t>, while being under CHW over the last three years the results are stable between 450-500.</w:t>
      </w:r>
    </w:p>
    <w:p w14:paraId="4B6F3766" w14:textId="44444DA6" w:rsidR="00505A9C" w:rsidRDefault="00BC5581" w:rsidP="00D26D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Results come about from being in a rural area with limitations on PCP and Specialist access. </w:t>
      </w:r>
    </w:p>
    <w:p w14:paraId="6E3603D4" w14:textId="30852EBA" w:rsidR="002D10AB" w:rsidRDefault="00271C8E" w:rsidP="00D26D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ER per 1,000, CHPIV has roughly 100,000 members in IV count</w:t>
      </w:r>
      <w:r w:rsidR="00381CF4">
        <w:rPr>
          <w:rFonts w:ascii="Times New Roman" w:hAnsi="Times New Roman" w:cs="Times New Roman"/>
          <w:sz w:val="24"/>
          <w:szCs w:val="24"/>
        </w:rPr>
        <w:t>y with this rate we have roughly 44,000 ER visits over the course of the year.</w:t>
      </w:r>
    </w:p>
    <w:p w14:paraId="1FF1DB04" w14:textId="77777777" w:rsidR="00D26D75" w:rsidRPr="00E3107A" w:rsidRDefault="00D26D75" w:rsidP="00D26D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F9C738" w14:textId="337AAC01" w:rsidR="00E3107A" w:rsidRPr="00F539FA" w:rsidRDefault="00866AA3" w:rsidP="00D26D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E3107A" w:rsidRPr="00F539FA">
        <w:rPr>
          <w:rFonts w:ascii="Times New Roman" w:hAnsi="Times New Roman" w:cs="Times New Roman"/>
          <w:b/>
          <w:bCs/>
          <w:sz w:val="24"/>
          <w:szCs w:val="24"/>
        </w:rPr>
        <w:t>. Prior Auth Turnaround Time</w:t>
      </w:r>
    </w:p>
    <w:p w14:paraId="4F5CAD39" w14:textId="77777777" w:rsidR="00E3107A" w:rsidRDefault="00E3107A" w:rsidP="00D26D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107A">
        <w:rPr>
          <w:rFonts w:ascii="Times New Roman" w:hAnsi="Times New Roman" w:cs="Times New Roman"/>
          <w:sz w:val="24"/>
          <w:szCs w:val="24"/>
        </w:rPr>
        <w:t>Improved within variation.</w:t>
      </w:r>
    </w:p>
    <w:p w14:paraId="21ADD9A2" w14:textId="77777777" w:rsidR="00942CC8" w:rsidRPr="00E3107A" w:rsidRDefault="00942CC8" w:rsidP="00D26D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6E438B" w14:textId="2AD042F2" w:rsidR="00E3107A" w:rsidRDefault="00866AA3" w:rsidP="00D26D7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E3107A" w:rsidRPr="00F539FA">
        <w:rPr>
          <w:rFonts w:ascii="Times New Roman" w:hAnsi="Times New Roman" w:cs="Times New Roman"/>
          <w:b/>
          <w:bCs/>
          <w:sz w:val="24"/>
          <w:szCs w:val="24"/>
        </w:rPr>
        <w:t>. Medi-Cal Activities</w:t>
      </w:r>
    </w:p>
    <w:p w14:paraId="6E21EB2F" w14:textId="477533B1" w:rsidR="00E3107A" w:rsidRDefault="00E3107A" w:rsidP="00D26D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107A">
        <w:rPr>
          <w:rFonts w:ascii="Times New Roman" w:hAnsi="Times New Roman" w:cs="Times New Roman"/>
          <w:sz w:val="24"/>
          <w:szCs w:val="24"/>
        </w:rPr>
        <w:t>No significant changes in claims or authorizations</w:t>
      </w:r>
      <w:r w:rsidR="00DF5FA8">
        <w:rPr>
          <w:rFonts w:ascii="Times New Roman" w:hAnsi="Times New Roman" w:cs="Times New Roman"/>
          <w:sz w:val="24"/>
          <w:szCs w:val="24"/>
        </w:rPr>
        <w:t xml:space="preserve"> in terms of Medi-Cal activities for approvals, denials, and deferrals</w:t>
      </w:r>
      <w:r w:rsidRPr="00E3107A">
        <w:rPr>
          <w:rFonts w:ascii="Times New Roman" w:hAnsi="Times New Roman" w:cs="Times New Roman"/>
          <w:sz w:val="24"/>
          <w:szCs w:val="24"/>
        </w:rPr>
        <w:t>.</w:t>
      </w:r>
    </w:p>
    <w:p w14:paraId="197AC5F1" w14:textId="77777777" w:rsidR="00D26D75" w:rsidRPr="00E3107A" w:rsidRDefault="00D26D75" w:rsidP="00D26D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48530D" w14:textId="61FD5F40" w:rsidR="00E3107A" w:rsidRDefault="00866AA3" w:rsidP="00D26D7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E3107A" w:rsidRPr="00F539FA">
        <w:rPr>
          <w:rFonts w:ascii="Times New Roman" w:hAnsi="Times New Roman" w:cs="Times New Roman"/>
          <w:b/>
          <w:bCs/>
          <w:sz w:val="24"/>
          <w:szCs w:val="24"/>
        </w:rPr>
        <w:t>. A&amp;G</w:t>
      </w:r>
    </w:p>
    <w:p w14:paraId="46F7CBFC" w14:textId="4B3E5DE2" w:rsidR="002510D6" w:rsidRPr="00F539FA" w:rsidRDefault="002510D6" w:rsidP="00D26D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Member driven A&amp;G’s have risen in numbers, CHPIV HS is continuing to track this.</w:t>
      </w:r>
    </w:p>
    <w:p w14:paraId="3FA6DFA2" w14:textId="2F04C582" w:rsidR="00E3107A" w:rsidRPr="00E3107A" w:rsidRDefault="007808A4" w:rsidP="00D26D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QOC Grievances – 5 in Q1 and 9 in Q3, all evaluated by HN and Dr. Gordon Arakawa</w:t>
      </w:r>
      <w:r w:rsidR="00103836">
        <w:rPr>
          <w:rFonts w:ascii="Times New Roman" w:hAnsi="Times New Roman" w:cs="Times New Roman"/>
          <w:sz w:val="24"/>
          <w:szCs w:val="24"/>
        </w:rPr>
        <w:t xml:space="preserve">. In Q3, 4 cases had warranted a minor </w:t>
      </w:r>
      <w:r w:rsidR="00BA7C4B">
        <w:rPr>
          <w:rFonts w:ascii="Times New Roman" w:hAnsi="Times New Roman" w:cs="Times New Roman"/>
          <w:sz w:val="24"/>
          <w:szCs w:val="24"/>
        </w:rPr>
        <w:t>investigation,</w:t>
      </w:r>
      <w:r w:rsidR="00103836">
        <w:rPr>
          <w:rFonts w:ascii="Times New Roman" w:hAnsi="Times New Roman" w:cs="Times New Roman"/>
          <w:sz w:val="24"/>
          <w:szCs w:val="24"/>
        </w:rPr>
        <w:t xml:space="preserve"> and all were listed as trend and track. All 9 cases were resolved </w:t>
      </w:r>
      <w:r w:rsidR="00BA7C4B">
        <w:rPr>
          <w:rFonts w:ascii="Times New Roman" w:hAnsi="Times New Roman" w:cs="Times New Roman"/>
          <w:sz w:val="24"/>
          <w:szCs w:val="24"/>
        </w:rPr>
        <w:t>straightforwardly</w:t>
      </w:r>
      <w:r w:rsidR="00103836">
        <w:rPr>
          <w:rFonts w:ascii="Times New Roman" w:hAnsi="Times New Roman" w:cs="Times New Roman"/>
          <w:sz w:val="24"/>
          <w:szCs w:val="24"/>
        </w:rPr>
        <w:t>.</w:t>
      </w:r>
    </w:p>
    <w:p w14:paraId="5F0965A6" w14:textId="77777777" w:rsidR="00D26D75" w:rsidRPr="00E3107A" w:rsidRDefault="00D26D75" w:rsidP="00D26D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3A331E" w14:textId="77777777" w:rsidR="00832912" w:rsidRDefault="00866AA3" w:rsidP="00D26D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E3107A" w:rsidRPr="00F539FA">
        <w:rPr>
          <w:rFonts w:ascii="Times New Roman" w:hAnsi="Times New Roman" w:cs="Times New Roman"/>
          <w:b/>
          <w:bCs/>
          <w:sz w:val="24"/>
          <w:szCs w:val="24"/>
        </w:rPr>
        <w:t>. HEDIS Measures</w:t>
      </w:r>
    </w:p>
    <w:p w14:paraId="7E60832F" w14:textId="3F0B7B83" w:rsidR="00291011" w:rsidRPr="00E3107A" w:rsidRDefault="005C24E1" w:rsidP="00D26D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Total of 19 </w:t>
      </w:r>
      <w:r w:rsidR="00864632">
        <w:rPr>
          <w:rFonts w:ascii="Times New Roman" w:hAnsi="Times New Roman" w:cs="Times New Roman"/>
          <w:sz w:val="24"/>
          <w:szCs w:val="24"/>
        </w:rPr>
        <w:t>measures are used by the state to grade MCPs</w:t>
      </w:r>
    </w:p>
    <w:p w14:paraId="35AE1618" w14:textId="34444A2B" w:rsidR="00E3107A" w:rsidRDefault="005C24E1" w:rsidP="00D26D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Measurement year 2024, f</w:t>
      </w:r>
      <w:r w:rsidR="00E3107A" w:rsidRPr="00E3107A">
        <w:rPr>
          <w:rFonts w:ascii="Times New Roman" w:hAnsi="Times New Roman" w:cs="Times New Roman"/>
          <w:sz w:val="24"/>
          <w:szCs w:val="24"/>
        </w:rPr>
        <w:t>ocused on three measures: controlling blood pressure, colon cancer screening, and CIS 10 immunizations for</w:t>
      </w:r>
      <w:r w:rsidR="00881638">
        <w:rPr>
          <w:rFonts w:ascii="Times New Roman" w:hAnsi="Times New Roman" w:cs="Times New Roman"/>
          <w:sz w:val="24"/>
          <w:szCs w:val="24"/>
        </w:rPr>
        <w:t xml:space="preserve"> young</w:t>
      </w:r>
      <w:r w:rsidR="00E3107A" w:rsidRPr="00E3107A">
        <w:rPr>
          <w:rFonts w:ascii="Times New Roman" w:hAnsi="Times New Roman" w:cs="Times New Roman"/>
          <w:sz w:val="24"/>
          <w:szCs w:val="24"/>
        </w:rPr>
        <w:t xml:space="preserve"> children.</w:t>
      </w:r>
    </w:p>
    <w:p w14:paraId="77CA06DF" w14:textId="77777777" w:rsidR="004A72FB" w:rsidRPr="00E3107A" w:rsidRDefault="004A72FB" w:rsidP="00D26D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401D04" w14:textId="5FD99D5B" w:rsidR="00D26D75" w:rsidRPr="004A72FB" w:rsidRDefault="00866AA3" w:rsidP="00D26D7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E3107A" w:rsidRPr="00F539FA">
        <w:rPr>
          <w:rFonts w:ascii="Times New Roman" w:hAnsi="Times New Roman" w:cs="Times New Roman"/>
          <w:b/>
          <w:bCs/>
          <w:sz w:val="24"/>
          <w:szCs w:val="24"/>
        </w:rPr>
        <w:t>. Care Management</w:t>
      </w:r>
    </w:p>
    <w:p w14:paraId="7822C20A" w14:textId="77777777" w:rsidR="00E3107A" w:rsidRPr="00E3107A" w:rsidRDefault="00E3107A" w:rsidP="00D26D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107A">
        <w:rPr>
          <w:rFonts w:ascii="Times New Roman" w:hAnsi="Times New Roman" w:cs="Times New Roman"/>
          <w:sz w:val="24"/>
          <w:szCs w:val="24"/>
        </w:rPr>
        <w:t>Physical Health engagement rates hover around 50%.</w:t>
      </w:r>
    </w:p>
    <w:p w14:paraId="687AEEBE" w14:textId="77777777" w:rsidR="00E3107A" w:rsidRPr="00E3107A" w:rsidRDefault="00E3107A" w:rsidP="00D26D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107A">
        <w:rPr>
          <w:rFonts w:ascii="Times New Roman" w:hAnsi="Times New Roman" w:cs="Times New Roman"/>
          <w:sz w:val="24"/>
          <w:szCs w:val="24"/>
        </w:rPr>
        <w:t>Behavioral Health engagement rates improved in Q2.</w:t>
      </w:r>
    </w:p>
    <w:p w14:paraId="4F25EBA1" w14:textId="19F6926A" w:rsidR="00E3107A" w:rsidRDefault="00E3107A" w:rsidP="00D26D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107A">
        <w:rPr>
          <w:rFonts w:ascii="Times New Roman" w:hAnsi="Times New Roman" w:cs="Times New Roman"/>
          <w:sz w:val="24"/>
          <w:szCs w:val="24"/>
        </w:rPr>
        <w:t>Maternity data showed a drop in Q2</w:t>
      </w:r>
      <w:r w:rsidR="002B6E26">
        <w:rPr>
          <w:rFonts w:ascii="Times New Roman" w:hAnsi="Times New Roman" w:cs="Times New Roman"/>
          <w:sz w:val="24"/>
          <w:szCs w:val="24"/>
        </w:rPr>
        <w:t>, CHPIV has an inquiry out to HN CM to investigate drop.</w:t>
      </w:r>
    </w:p>
    <w:p w14:paraId="03092AD3" w14:textId="66D3C81A" w:rsidR="00C26D86" w:rsidRDefault="00C26D86" w:rsidP="00D26D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Transitional Care tends to be in the 66% range.</w:t>
      </w:r>
    </w:p>
    <w:p w14:paraId="4AB290FC" w14:textId="3FB7F94C" w:rsidR="00C26D86" w:rsidRPr="00E3107A" w:rsidRDefault="00C26D86" w:rsidP="00D26D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Top diagnosis associated with Care Management</w:t>
      </w:r>
      <w:r w:rsidR="001B35E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B35EC">
        <w:rPr>
          <w:rFonts w:ascii="Times New Roman" w:hAnsi="Times New Roman" w:cs="Times New Roman"/>
          <w:sz w:val="24"/>
          <w:szCs w:val="24"/>
        </w:rPr>
        <w:t>is</w:t>
      </w:r>
      <w:proofErr w:type="gramEnd"/>
      <w:r w:rsidR="001B35EC">
        <w:rPr>
          <w:rFonts w:ascii="Times New Roman" w:hAnsi="Times New Roman" w:cs="Times New Roman"/>
          <w:sz w:val="24"/>
          <w:szCs w:val="24"/>
        </w:rPr>
        <w:t xml:space="preserve"> diabetes, renal failure, and heart disease. For Behavioral Health </w:t>
      </w:r>
      <w:r w:rsidR="00D930C7">
        <w:rPr>
          <w:rFonts w:ascii="Times New Roman" w:hAnsi="Times New Roman" w:cs="Times New Roman"/>
          <w:sz w:val="24"/>
          <w:szCs w:val="24"/>
        </w:rPr>
        <w:t>top diagnosis are</w:t>
      </w:r>
      <w:r w:rsidR="001B35EC">
        <w:rPr>
          <w:rFonts w:ascii="Times New Roman" w:hAnsi="Times New Roman" w:cs="Times New Roman"/>
          <w:sz w:val="24"/>
          <w:szCs w:val="24"/>
        </w:rPr>
        <w:t xml:space="preserve"> depression and substance abuse</w:t>
      </w:r>
      <w:r w:rsidR="00D930C7">
        <w:rPr>
          <w:rFonts w:ascii="Times New Roman" w:hAnsi="Times New Roman" w:cs="Times New Roman"/>
          <w:sz w:val="24"/>
          <w:szCs w:val="24"/>
        </w:rPr>
        <w:t>.</w:t>
      </w:r>
    </w:p>
    <w:p w14:paraId="0A03BCB6" w14:textId="77777777" w:rsidR="004A72FB" w:rsidRPr="00E3107A" w:rsidRDefault="004A72FB" w:rsidP="00D26D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0E0A0D" w14:textId="743FE914" w:rsidR="00D26D75" w:rsidRPr="004A72FB" w:rsidRDefault="00866AA3" w:rsidP="00D26D7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E3107A" w:rsidRPr="00F539FA">
        <w:rPr>
          <w:rFonts w:ascii="Times New Roman" w:hAnsi="Times New Roman" w:cs="Times New Roman"/>
          <w:b/>
          <w:bCs/>
          <w:sz w:val="24"/>
          <w:szCs w:val="24"/>
        </w:rPr>
        <w:t>. ECM and CS</w:t>
      </w:r>
    </w:p>
    <w:p w14:paraId="37A77149" w14:textId="77777777" w:rsidR="00E3107A" w:rsidRPr="00E3107A" w:rsidRDefault="00E3107A" w:rsidP="00D26D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107A">
        <w:rPr>
          <w:rFonts w:ascii="Times New Roman" w:hAnsi="Times New Roman" w:cs="Times New Roman"/>
          <w:sz w:val="24"/>
          <w:szCs w:val="24"/>
        </w:rPr>
        <w:t>Working to improve data spread with the HN team.</w:t>
      </w:r>
    </w:p>
    <w:p w14:paraId="2DB1C3F4" w14:textId="77777777" w:rsidR="00E3107A" w:rsidRPr="00E3107A" w:rsidRDefault="00E3107A" w:rsidP="00D26D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107A">
        <w:rPr>
          <w:rFonts w:ascii="Times New Roman" w:hAnsi="Times New Roman" w:cs="Times New Roman"/>
          <w:sz w:val="24"/>
          <w:szCs w:val="24"/>
        </w:rPr>
        <w:t>Serene Health and Med Zed have the highest numbers of claims for ECM and CS.</w:t>
      </w:r>
    </w:p>
    <w:p w14:paraId="62DE51B1" w14:textId="393FB69A" w:rsidR="00D26D75" w:rsidRDefault="00960BF5" w:rsidP="00D26D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40 out of 50 members graduated from ECM during Q1 and Q2.</w:t>
      </w:r>
    </w:p>
    <w:p w14:paraId="423D1447" w14:textId="614FEC49" w:rsidR="00E3107A" w:rsidRDefault="00704A4F" w:rsidP="00D26D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666 new Community Supports referrals</w:t>
      </w:r>
      <w:r w:rsidR="009020B4">
        <w:rPr>
          <w:rFonts w:ascii="Times New Roman" w:hAnsi="Times New Roman" w:cs="Times New Roman"/>
          <w:sz w:val="24"/>
          <w:szCs w:val="24"/>
        </w:rPr>
        <w:t xml:space="preserve"> for 10 providers.</w:t>
      </w:r>
    </w:p>
    <w:p w14:paraId="06EE56B9" w14:textId="77777777" w:rsidR="00D26D75" w:rsidRPr="00E3107A" w:rsidRDefault="00D26D75" w:rsidP="00D26D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176803" w14:textId="44970EBE" w:rsidR="002067F7" w:rsidRPr="002067F7" w:rsidRDefault="002F5E02" w:rsidP="00D26D7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E3107A" w:rsidRPr="00F539FA">
        <w:rPr>
          <w:rFonts w:ascii="Times New Roman" w:hAnsi="Times New Roman" w:cs="Times New Roman"/>
          <w:b/>
          <w:bCs/>
          <w:sz w:val="24"/>
          <w:szCs w:val="24"/>
        </w:rPr>
        <w:t>. QI</w:t>
      </w:r>
    </w:p>
    <w:p w14:paraId="776CA488" w14:textId="7EC0D843" w:rsidR="00E3107A" w:rsidRDefault="003B547A" w:rsidP="00D26D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QI results- </w:t>
      </w:r>
      <w:r w:rsidR="002067F7">
        <w:rPr>
          <w:rFonts w:ascii="Times New Roman" w:hAnsi="Times New Roman" w:cs="Times New Roman"/>
          <w:sz w:val="24"/>
          <w:szCs w:val="24"/>
        </w:rPr>
        <w:t>There is a non-clinical behavioral health topic of focus</w:t>
      </w:r>
      <w:r>
        <w:rPr>
          <w:rFonts w:ascii="Times New Roman" w:hAnsi="Times New Roman" w:cs="Times New Roman"/>
          <w:sz w:val="24"/>
          <w:szCs w:val="24"/>
        </w:rPr>
        <w:t xml:space="preserve"> involved with targeted interventions resulting in members with SUD-SMI diagnosis.</w:t>
      </w:r>
    </w:p>
    <w:p w14:paraId="40E2C9CB" w14:textId="19583E4D" w:rsidR="00E3107A" w:rsidRDefault="003B547A" w:rsidP="00D26D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Clinical topic of focus </w:t>
      </w:r>
      <w:r w:rsidR="007C0238">
        <w:rPr>
          <w:rFonts w:ascii="Times New Roman" w:hAnsi="Times New Roman" w:cs="Times New Roman"/>
          <w:sz w:val="24"/>
          <w:szCs w:val="24"/>
        </w:rPr>
        <w:t>introduced an increase in well-child visit rate.</w:t>
      </w:r>
    </w:p>
    <w:p w14:paraId="074786BA" w14:textId="77777777" w:rsidR="00D26D75" w:rsidRPr="00E3107A" w:rsidRDefault="00D26D75" w:rsidP="00D26D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6455E6" w14:textId="35A6160C" w:rsidR="00E3107A" w:rsidRPr="00F539FA" w:rsidRDefault="00E3107A" w:rsidP="00D26D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39FA">
        <w:rPr>
          <w:rFonts w:ascii="Times New Roman" w:hAnsi="Times New Roman" w:cs="Times New Roman"/>
          <w:b/>
          <w:bCs/>
          <w:sz w:val="24"/>
          <w:szCs w:val="24"/>
        </w:rPr>
        <w:lastRenderedPageBreak/>
        <w:t>1</w:t>
      </w:r>
      <w:r w:rsidR="002F5E02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F539FA">
        <w:rPr>
          <w:rFonts w:ascii="Times New Roman" w:hAnsi="Times New Roman" w:cs="Times New Roman"/>
          <w:b/>
          <w:bCs/>
          <w:sz w:val="24"/>
          <w:szCs w:val="24"/>
        </w:rPr>
        <w:t>. PHM Report</w:t>
      </w:r>
    </w:p>
    <w:p w14:paraId="7E919C92" w14:textId="5AED2649" w:rsidR="00D26D75" w:rsidRDefault="00A967FD" w:rsidP="00D26D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Focus for 2024 is chronic disease management in Imperial County. </w:t>
      </w:r>
    </w:p>
    <w:p w14:paraId="515FEC09" w14:textId="77777777" w:rsidR="00A967FD" w:rsidRPr="00E3107A" w:rsidRDefault="00A967FD" w:rsidP="00D26D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165024" w14:textId="3FB677FB" w:rsidR="00E3107A" w:rsidRPr="00F539FA" w:rsidRDefault="00E3107A" w:rsidP="00D26D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39FA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2F5E02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F539FA">
        <w:rPr>
          <w:rFonts w:ascii="Times New Roman" w:hAnsi="Times New Roman" w:cs="Times New Roman"/>
          <w:b/>
          <w:bCs/>
          <w:sz w:val="24"/>
          <w:szCs w:val="24"/>
        </w:rPr>
        <w:t>. Credential and Access Reports</w:t>
      </w:r>
    </w:p>
    <w:p w14:paraId="6939EEBF" w14:textId="04000892" w:rsidR="00D26D75" w:rsidRDefault="00F50778" w:rsidP="00D26D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Gordon Arakawa has sent an inquiry to HN to discuss the recredentialing of </w:t>
      </w:r>
      <w:r w:rsidR="00BD239C">
        <w:rPr>
          <w:rFonts w:ascii="Times New Roman" w:hAnsi="Times New Roman" w:cs="Times New Roman"/>
          <w:sz w:val="24"/>
          <w:szCs w:val="24"/>
        </w:rPr>
        <w:t xml:space="preserve">specific </w:t>
      </w:r>
      <w:r>
        <w:rPr>
          <w:rFonts w:ascii="Times New Roman" w:hAnsi="Times New Roman" w:cs="Times New Roman"/>
          <w:sz w:val="24"/>
          <w:szCs w:val="24"/>
        </w:rPr>
        <w:t>individual providers</w:t>
      </w:r>
      <w:r w:rsidR="00BD239C">
        <w:rPr>
          <w:rFonts w:ascii="Times New Roman" w:hAnsi="Times New Roman" w:cs="Times New Roman"/>
          <w:sz w:val="24"/>
          <w:szCs w:val="24"/>
        </w:rPr>
        <w:t xml:space="preserve">, Edward </w:t>
      </w:r>
      <w:proofErr w:type="spellStart"/>
      <w:r w:rsidR="00BD239C">
        <w:rPr>
          <w:rFonts w:ascii="Times New Roman" w:hAnsi="Times New Roman" w:cs="Times New Roman"/>
          <w:sz w:val="24"/>
          <w:szCs w:val="24"/>
        </w:rPr>
        <w:t>Clinete</w:t>
      </w:r>
      <w:proofErr w:type="spellEnd"/>
      <w:r w:rsidR="00BD239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D239C">
        <w:rPr>
          <w:rFonts w:ascii="Times New Roman" w:hAnsi="Times New Roman" w:cs="Times New Roman"/>
          <w:sz w:val="24"/>
          <w:szCs w:val="24"/>
        </w:rPr>
        <w:t>is located in</w:t>
      </w:r>
      <w:proofErr w:type="gramEnd"/>
      <w:r w:rsidR="00BD239C">
        <w:rPr>
          <w:rFonts w:ascii="Times New Roman" w:hAnsi="Times New Roman" w:cs="Times New Roman"/>
          <w:sz w:val="24"/>
          <w:szCs w:val="24"/>
        </w:rPr>
        <w:t xml:space="preserve"> Amador County</w:t>
      </w:r>
      <w:r w:rsidR="00FD169F">
        <w:rPr>
          <w:rFonts w:ascii="Times New Roman" w:hAnsi="Times New Roman" w:cs="Times New Roman"/>
          <w:sz w:val="24"/>
          <w:szCs w:val="24"/>
        </w:rPr>
        <w:t xml:space="preserve"> and included in the list.</w:t>
      </w:r>
    </w:p>
    <w:p w14:paraId="3CB02D71" w14:textId="77777777" w:rsidR="00FD169F" w:rsidRPr="00E3107A" w:rsidRDefault="00FD169F" w:rsidP="00D26D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40A0BE" w14:textId="7F4260D0" w:rsidR="00E3107A" w:rsidRPr="00F539FA" w:rsidRDefault="00E3107A" w:rsidP="00D26D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39FA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2F5E02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F539FA">
        <w:rPr>
          <w:rFonts w:ascii="Times New Roman" w:hAnsi="Times New Roman" w:cs="Times New Roman"/>
          <w:b/>
          <w:bCs/>
          <w:sz w:val="24"/>
          <w:szCs w:val="24"/>
        </w:rPr>
        <w:t>. Questions/Comments</w:t>
      </w:r>
    </w:p>
    <w:p w14:paraId="12638838" w14:textId="480FFDC8" w:rsidR="00E3107A" w:rsidRDefault="00E3107A" w:rsidP="00D26D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107A">
        <w:rPr>
          <w:rFonts w:ascii="Times New Roman" w:hAnsi="Times New Roman" w:cs="Times New Roman"/>
          <w:sz w:val="24"/>
          <w:szCs w:val="24"/>
        </w:rPr>
        <w:t>Bushra Ahmad inquired about fluoride application for non-Medi-Cal patients</w:t>
      </w:r>
      <w:r w:rsidR="00AD1FD0">
        <w:rPr>
          <w:rFonts w:ascii="Times New Roman" w:hAnsi="Times New Roman" w:cs="Times New Roman"/>
          <w:sz w:val="24"/>
          <w:szCs w:val="24"/>
        </w:rPr>
        <w:t>?</w:t>
      </w:r>
    </w:p>
    <w:p w14:paraId="788664AB" w14:textId="2539256D" w:rsidR="00772571" w:rsidRPr="00FD169F" w:rsidRDefault="00772571" w:rsidP="00FD169F">
      <w:pPr>
        <w:pStyle w:val="ListParagraph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 w:rsidRPr="00F539FA">
        <w:rPr>
          <w:rFonts w:ascii="Times New Roman" w:hAnsi="Times New Roman" w:cs="Times New Roman"/>
          <w:sz w:val="24"/>
          <w:szCs w:val="24"/>
        </w:rPr>
        <w:t xml:space="preserve">Gordon Arakawa: Typical age is 0-3, ongoing problem not unique to CHPIV. </w:t>
      </w:r>
    </w:p>
    <w:p w14:paraId="5D6179FD" w14:textId="6CF6A8B6" w:rsidR="001C06C0" w:rsidRDefault="00E3107A" w:rsidP="00AD1F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107A">
        <w:rPr>
          <w:rFonts w:ascii="Times New Roman" w:hAnsi="Times New Roman" w:cs="Times New Roman"/>
          <w:sz w:val="24"/>
          <w:szCs w:val="24"/>
        </w:rPr>
        <w:t xml:space="preserve">Arnold </w:t>
      </w:r>
      <w:proofErr w:type="spellStart"/>
      <w:r w:rsidRPr="00E3107A">
        <w:rPr>
          <w:rFonts w:ascii="Times New Roman" w:hAnsi="Times New Roman" w:cs="Times New Roman"/>
          <w:sz w:val="24"/>
          <w:szCs w:val="24"/>
        </w:rPr>
        <w:t>Perreras</w:t>
      </w:r>
      <w:proofErr w:type="spellEnd"/>
      <w:r w:rsidRPr="00E3107A">
        <w:rPr>
          <w:rFonts w:ascii="Times New Roman" w:hAnsi="Times New Roman" w:cs="Times New Roman"/>
          <w:sz w:val="24"/>
          <w:szCs w:val="24"/>
        </w:rPr>
        <w:t xml:space="preserve"> asked about an acceptable percentage for hospital </w:t>
      </w:r>
      <w:proofErr w:type="gramStart"/>
      <w:r w:rsidRPr="00E3107A">
        <w:rPr>
          <w:rFonts w:ascii="Times New Roman" w:hAnsi="Times New Roman" w:cs="Times New Roman"/>
          <w:sz w:val="24"/>
          <w:szCs w:val="24"/>
        </w:rPr>
        <w:t>readmission</w:t>
      </w:r>
      <w:r w:rsidR="00AD1FD0">
        <w:rPr>
          <w:rFonts w:ascii="Times New Roman" w:hAnsi="Times New Roman" w:cs="Times New Roman"/>
          <w:sz w:val="24"/>
          <w:szCs w:val="24"/>
        </w:rPr>
        <w:t>?</w:t>
      </w:r>
      <w:proofErr w:type="gramEnd"/>
    </w:p>
    <w:p w14:paraId="4082642F" w14:textId="13DE975D" w:rsidR="00772571" w:rsidRPr="001C06C0" w:rsidRDefault="00772571" w:rsidP="001C06C0">
      <w:pPr>
        <w:pStyle w:val="ListParagraph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06C0">
        <w:rPr>
          <w:rFonts w:ascii="Times New Roman" w:hAnsi="Times New Roman" w:cs="Times New Roman"/>
          <w:sz w:val="24"/>
          <w:szCs w:val="24"/>
        </w:rPr>
        <w:t>Gordon Arakawa: We want 0 but typically the idea is below 7-10% (target). Rates do improve as ECM is more closely monitored.</w:t>
      </w:r>
    </w:p>
    <w:p w14:paraId="1B533BF0" w14:textId="77777777" w:rsidR="00D26D75" w:rsidRPr="00E3107A" w:rsidRDefault="00D26D75" w:rsidP="00D26D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FDC83B" w14:textId="06215FF1" w:rsidR="00E3107A" w:rsidRDefault="00E3107A" w:rsidP="00D26D7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539FA">
        <w:rPr>
          <w:rFonts w:ascii="Times New Roman" w:hAnsi="Times New Roman" w:cs="Times New Roman"/>
          <w:b/>
          <w:bCs/>
          <w:sz w:val="24"/>
          <w:szCs w:val="24"/>
        </w:rPr>
        <w:t>Adjournment</w:t>
      </w:r>
      <w:r w:rsidR="00866AA3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15F889D" w14:textId="77777777" w:rsidR="00866AA3" w:rsidRPr="00F539FA" w:rsidRDefault="00866AA3" w:rsidP="00D26D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F76BB5" w14:textId="1BCB9A99" w:rsidR="00E3107A" w:rsidRDefault="00E3107A" w:rsidP="00D26D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107A">
        <w:rPr>
          <w:rFonts w:ascii="Times New Roman" w:hAnsi="Times New Roman" w:cs="Times New Roman"/>
          <w:sz w:val="24"/>
          <w:szCs w:val="24"/>
        </w:rPr>
        <w:t xml:space="preserve">Meeting adjourned </w:t>
      </w:r>
      <w:r w:rsidR="00910F88">
        <w:rPr>
          <w:rFonts w:ascii="Times New Roman" w:hAnsi="Times New Roman" w:cs="Times New Roman"/>
          <w:sz w:val="24"/>
          <w:szCs w:val="24"/>
        </w:rPr>
        <w:t xml:space="preserve">on 09/23/2024 </w:t>
      </w:r>
      <w:r w:rsidRPr="00E3107A">
        <w:rPr>
          <w:rFonts w:ascii="Times New Roman" w:hAnsi="Times New Roman" w:cs="Times New Roman"/>
          <w:sz w:val="24"/>
          <w:szCs w:val="24"/>
        </w:rPr>
        <w:t xml:space="preserve">at 12:38 </w:t>
      </w:r>
      <w:r w:rsidR="00910F88">
        <w:rPr>
          <w:rFonts w:ascii="Times New Roman" w:hAnsi="Times New Roman" w:cs="Times New Roman"/>
          <w:sz w:val="24"/>
          <w:szCs w:val="24"/>
        </w:rPr>
        <w:t xml:space="preserve">pm. </w:t>
      </w:r>
    </w:p>
    <w:p w14:paraId="11F94379" w14:textId="7DFAE947" w:rsidR="00F0459C" w:rsidRPr="00E3107A" w:rsidRDefault="00F0459C" w:rsidP="00D26D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Meeting minutes submitted by Delegation Oversight Specialist, Fernanda Ortega.</w:t>
      </w:r>
    </w:p>
    <w:p w14:paraId="41D3FCAF" w14:textId="77777777" w:rsidR="00DA0982" w:rsidRPr="00F539FA" w:rsidRDefault="00DA0982" w:rsidP="00D26D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7D0D35" w14:textId="77777777" w:rsidR="00DA0982" w:rsidRPr="00F539FA" w:rsidRDefault="00DA0982" w:rsidP="001B41D1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DA0982" w:rsidRPr="00F539FA" w:rsidSect="00ED2BE9">
      <w:headerReference w:type="default" r:id="rId9"/>
      <w:footerReference w:type="default" r:id="rId10"/>
      <w:pgSz w:w="12240" w:h="15840"/>
      <w:pgMar w:top="1080" w:right="1080" w:bottom="108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375EF8" w14:textId="77777777" w:rsidR="004C77A4" w:rsidRDefault="004C77A4" w:rsidP="00FF6902">
      <w:pPr>
        <w:spacing w:after="0" w:line="240" w:lineRule="auto"/>
      </w:pPr>
      <w:r>
        <w:separator/>
      </w:r>
    </w:p>
  </w:endnote>
  <w:endnote w:type="continuationSeparator" w:id="0">
    <w:p w14:paraId="5798EAEE" w14:textId="77777777" w:rsidR="004C77A4" w:rsidRDefault="004C77A4" w:rsidP="00FF69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Avenir Next LT Pro Demi">
    <w:charset w:val="00"/>
    <w:family w:val="swiss"/>
    <w:pitch w:val="variable"/>
    <w:sig w:usb0="800000EF" w:usb1="50002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B86B4B" w14:textId="1ECB0BAA" w:rsidR="00FF6902" w:rsidRDefault="00FF6902" w:rsidP="00FF6902">
    <w:pPr>
      <w:pStyle w:val="Footer"/>
      <w:jc w:val="right"/>
    </w:pPr>
    <w:r>
      <w:t>Community of Health Plan of Imperial Valley</w:t>
    </w:r>
    <w:r>
      <w:ptab w:relativeTo="margin" w:alignment="center" w:leader="none"/>
    </w:r>
    <w:r>
      <w:ptab w:relativeTo="margin" w:alignment="right" w:leader="none"/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F6C3AC" w14:textId="77777777" w:rsidR="004C77A4" w:rsidRDefault="004C77A4" w:rsidP="00FF6902">
      <w:pPr>
        <w:spacing w:after="0" w:line="240" w:lineRule="auto"/>
      </w:pPr>
      <w:r>
        <w:separator/>
      </w:r>
    </w:p>
  </w:footnote>
  <w:footnote w:type="continuationSeparator" w:id="0">
    <w:p w14:paraId="4E8CAB62" w14:textId="77777777" w:rsidR="004C77A4" w:rsidRDefault="004C77A4" w:rsidP="00FF69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10080" w:type="dxa"/>
      <w:tblInd w:w="-5" w:type="dxa"/>
      <w:tblLook w:val="04A0" w:firstRow="1" w:lastRow="0" w:firstColumn="1" w:lastColumn="0" w:noHBand="0" w:noVBand="1"/>
    </w:tblPr>
    <w:tblGrid>
      <w:gridCol w:w="990"/>
      <w:gridCol w:w="7110"/>
      <w:gridCol w:w="1980"/>
    </w:tblGrid>
    <w:tr w:rsidR="00ED2BE9" w14:paraId="34854021" w14:textId="77777777" w:rsidTr="00386909">
      <w:trPr>
        <w:trHeight w:val="144"/>
      </w:trPr>
      <w:tc>
        <w:tcPr>
          <w:tcW w:w="10080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767171" w:themeColor="background2" w:themeShade="80"/>
          </w:tcBorders>
          <w:shd w:val="clear" w:color="auto" w:fill="02627B"/>
        </w:tcPr>
        <w:p w14:paraId="54AAB8ED" w14:textId="77777777" w:rsidR="00ED2BE9" w:rsidRPr="00FF6902" w:rsidRDefault="00ED2BE9" w:rsidP="00ED2BE9">
          <w:pPr>
            <w:rPr>
              <w:rFonts w:asciiTheme="majorHAnsi" w:hAnsiTheme="majorHAnsi"/>
              <w:b/>
              <w:bCs/>
              <w:sz w:val="8"/>
              <w:szCs w:val="8"/>
            </w:rPr>
          </w:pPr>
        </w:p>
      </w:tc>
    </w:tr>
    <w:tr w:rsidR="00282BB0" w14:paraId="553E31C3" w14:textId="77777777" w:rsidTr="00C45244">
      <w:trPr>
        <w:trHeight w:val="803"/>
      </w:trPr>
      <w:tc>
        <w:tcPr>
          <w:tcW w:w="990" w:type="dxa"/>
          <w:tcBorders>
            <w:top w:val="single" w:sz="4" w:space="0" w:color="767171" w:themeColor="background2" w:themeShade="80"/>
            <w:left w:val="single" w:sz="4" w:space="0" w:color="767171" w:themeColor="background2" w:themeShade="80"/>
            <w:bottom w:val="single" w:sz="4" w:space="0" w:color="767171" w:themeColor="background2" w:themeShade="80"/>
            <w:right w:val="single" w:sz="4" w:space="0" w:color="767171" w:themeColor="background2" w:themeShade="80"/>
          </w:tcBorders>
        </w:tcPr>
        <w:p w14:paraId="76F9F845" w14:textId="77777777" w:rsidR="00282BB0" w:rsidRDefault="00282BB0" w:rsidP="00ED2BE9">
          <w:r>
            <w:rPr>
              <w:noProof/>
            </w:rPr>
            <w:drawing>
              <wp:anchor distT="0" distB="0" distL="114300" distR="114300" simplePos="0" relativeHeight="251663360" behindDoc="0" locked="0" layoutInCell="1" allowOverlap="1" wp14:anchorId="5D3BC3CE" wp14:editId="3EE0B022">
                <wp:simplePos x="0" y="0"/>
                <wp:positionH relativeFrom="margin">
                  <wp:posOffset>62865</wp:posOffset>
                </wp:positionH>
                <wp:positionV relativeFrom="paragraph">
                  <wp:posOffset>33655</wp:posOffset>
                </wp:positionV>
                <wp:extent cx="365760" cy="438393"/>
                <wp:effectExtent l="0" t="0" r="0" b="0"/>
                <wp:wrapNone/>
                <wp:docPr id="1499278717" name="Picture 1499278717" descr="Text&#10;&#10;Description automatically generated with low confidence">
                  <a:extLst xmlns:a="http://schemas.openxmlformats.org/drawingml/2006/main">
                    <a:ext uri="{FF2B5EF4-FFF2-40B4-BE49-F238E27FC236}">
                      <a16:creationId xmlns:a16="http://schemas.microsoft.com/office/drawing/2014/main" id="{8A85285E-F7AC-DB3F-A83A-9FF560B7E85A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Picture 9" descr="Text&#10;&#10;Description automatically generated with low confidence">
                          <a:extLst>
                            <a:ext uri="{FF2B5EF4-FFF2-40B4-BE49-F238E27FC236}">
                              <a16:creationId xmlns:a16="http://schemas.microsoft.com/office/drawing/2014/main" id="{8A85285E-F7AC-DB3F-A83A-9FF560B7E85A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66106"/>
                        <a:stretch/>
                      </pic:blipFill>
                      <pic:spPr bwMode="auto">
                        <a:xfrm>
                          <a:off x="0" y="0"/>
                          <a:ext cx="365760" cy="43839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110" w:type="dxa"/>
          <w:tcBorders>
            <w:top w:val="single" w:sz="4" w:space="0" w:color="767171" w:themeColor="background2" w:themeShade="80"/>
            <w:left w:val="single" w:sz="4" w:space="0" w:color="767171" w:themeColor="background2" w:themeShade="80"/>
            <w:right w:val="single" w:sz="4" w:space="0" w:color="767171" w:themeColor="background2" w:themeShade="80"/>
          </w:tcBorders>
          <w:vAlign w:val="center"/>
        </w:tcPr>
        <w:p w14:paraId="6EB65770" w14:textId="77777777" w:rsidR="00282BB0" w:rsidRPr="00282BB0" w:rsidRDefault="00282BB0" w:rsidP="00ED2BE9">
          <w:pPr>
            <w:jc w:val="center"/>
            <w:rPr>
              <w:rFonts w:asciiTheme="majorHAnsi" w:hAnsiTheme="majorHAnsi"/>
              <w:b/>
              <w:bCs/>
              <w:sz w:val="24"/>
              <w:szCs w:val="24"/>
            </w:rPr>
          </w:pPr>
          <w:r w:rsidRPr="00282BB0">
            <w:rPr>
              <w:rFonts w:asciiTheme="majorHAnsi" w:hAnsiTheme="majorHAnsi"/>
              <w:sz w:val="24"/>
              <w:szCs w:val="24"/>
            </w:rPr>
            <w:t>Effective Lines of Communication</w:t>
          </w:r>
        </w:p>
      </w:tc>
      <w:tc>
        <w:tcPr>
          <w:tcW w:w="1980" w:type="dxa"/>
          <w:tcBorders>
            <w:top w:val="single" w:sz="4" w:space="0" w:color="767171" w:themeColor="background2" w:themeShade="80"/>
            <w:left w:val="single" w:sz="4" w:space="0" w:color="767171" w:themeColor="background2" w:themeShade="80"/>
            <w:right w:val="single" w:sz="4" w:space="0" w:color="767171" w:themeColor="background2" w:themeShade="80"/>
          </w:tcBorders>
          <w:vAlign w:val="center"/>
        </w:tcPr>
        <w:p w14:paraId="644564F0" w14:textId="77777777" w:rsidR="00282BB0" w:rsidRPr="00282BB0" w:rsidRDefault="00282BB0" w:rsidP="00844230">
          <w:pPr>
            <w:jc w:val="center"/>
            <w:rPr>
              <w:rFonts w:asciiTheme="majorHAnsi" w:hAnsiTheme="majorHAnsi"/>
              <w:sz w:val="24"/>
              <w:szCs w:val="24"/>
            </w:rPr>
          </w:pPr>
          <w:r w:rsidRPr="00282BB0">
            <w:rPr>
              <w:rFonts w:asciiTheme="majorHAnsi" w:hAnsiTheme="majorHAnsi"/>
              <w:sz w:val="24"/>
              <w:szCs w:val="24"/>
            </w:rPr>
            <w:t>CMP-005</w:t>
          </w:r>
        </w:p>
      </w:tc>
    </w:tr>
  </w:tbl>
  <w:p w14:paraId="5FD7D174" w14:textId="77777777" w:rsidR="00ED2BE9" w:rsidRDefault="00ED2B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925A5D"/>
    <w:multiLevelType w:val="multilevel"/>
    <w:tmpl w:val="D292B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8465BB"/>
    <w:multiLevelType w:val="multilevel"/>
    <w:tmpl w:val="1222E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F82187"/>
    <w:multiLevelType w:val="hybridMultilevel"/>
    <w:tmpl w:val="06A68C12"/>
    <w:lvl w:ilvl="0" w:tplc="53EABCD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8C4AD2"/>
    <w:multiLevelType w:val="multilevel"/>
    <w:tmpl w:val="2C460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C61FC6"/>
    <w:multiLevelType w:val="multilevel"/>
    <w:tmpl w:val="43B02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C512FB"/>
    <w:multiLevelType w:val="multilevel"/>
    <w:tmpl w:val="AF862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292FFD"/>
    <w:multiLevelType w:val="hybridMultilevel"/>
    <w:tmpl w:val="8B48E74C"/>
    <w:lvl w:ilvl="0" w:tplc="981ABDD0">
      <w:start w:val="1"/>
      <w:numFmt w:val="upperLetter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0D53E63"/>
    <w:multiLevelType w:val="multilevel"/>
    <w:tmpl w:val="438E2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346DA0"/>
    <w:multiLevelType w:val="multilevel"/>
    <w:tmpl w:val="DAE66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44408F7"/>
    <w:multiLevelType w:val="multilevel"/>
    <w:tmpl w:val="37147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0D726E"/>
    <w:multiLevelType w:val="multilevel"/>
    <w:tmpl w:val="641AB4D0"/>
    <w:lvl w:ilvl="0">
      <w:start w:val="1"/>
      <w:numFmt w:val="decimal"/>
      <w:lvlText w:val="3.%1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0F73B16"/>
    <w:multiLevelType w:val="hybridMultilevel"/>
    <w:tmpl w:val="7E24C8FE"/>
    <w:lvl w:ilvl="0" w:tplc="F162D48A">
      <w:start w:val="1"/>
      <w:numFmt w:val="decimal"/>
      <w:lvlText w:val="1.%1"/>
      <w:lvlJc w:val="left"/>
      <w:pPr>
        <w:ind w:left="108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62564C"/>
    <w:multiLevelType w:val="multilevel"/>
    <w:tmpl w:val="B32E5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8263A09"/>
    <w:multiLevelType w:val="multilevel"/>
    <w:tmpl w:val="E8BC077E"/>
    <w:lvl w:ilvl="0">
      <w:start w:val="1"/>
      <w:numFmt w:val="decimal"/>
      <w:lvlText w:val="%1.0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39A959AA"/>
    <w:multiLevelType w:val="multilevel"/>
    <w:tmpl w:val="29AAB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F392C20"/>
    <w:multiLevelType w:val="multilevel"/>
    <w:tmpl w:val="0A12A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1C26103"/>
    <w:multiLevelType w:val="multilevel"/>
    <w:tmpl w:val="4D94AC14"/>
    <w:lvl w:ilvl="0">
      <w:start w:val="1"/>
      <w:numFmt w:val="decimal"/>
      <w:lvlText w:val="1.%1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41E52AA5"/>
    <w:multiLevelType w:val="hybridMultilevel"/>
    <w:tmpl w:val="54500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9F443D"/>
    <w:multiLevelType w:val="multilevel"/>
    <w:tmpl w:val="1070E240"/>
    <w:lvl w:ilvl="0">
      <w:start w:val="1"/>
      <w:numFmt w:val="decimal"/>
      <w:lvlText w:val="4.%1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C791561"/>
    <w:multiLevelType w:val="hybridMultilevel"/>
    <w:tmpl w:val="07C0D48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103BA1"/>
    <w:multiLevelType w:val="multilevel"/>
    <w:tmpl w:val="3B0C9890"/>
    <w:lvl w:ilvl="0">
      <w:start w:val="1"/>
      <w:numFmt w:val="decimal"/>
      <w:lvlText w:val="5.%1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lvlText w:val="5.%1.%2"/>
      <w:lvlJc w:val="left"/>
      <w:pPr>
        <w:ind w:left="792" w:hanging="432"/>
      </w:pPr>
      <w:rPr>
        <w:rFonts w:hint="default"/>
        <w:b/>
        <w:bCs/>
      </w:rPr>
    </w:lvl>
    <w:lvl w:ilvl="2">
      <w:start w:val="1"/>
      <w:numFmt w:val="decimal"/>
      <w:lvlText w:val="5.%1.%2.%3"/>
      <w:lvlJc w:val="left"/>
      <w:pPr>
        <w:ind w:left="1224" w:hanging="504"/>
      </w:pPr>
      <w:rPr>
        <w:rFonts w:hint="default"/>
        <w:b/>
        <w:bCs/>
      </w:rPr>
    </w:lvl>
    <w:lvl w:ilvl="3">
      <w:start w:val="1"/>
      <w:numFmt w:val="decimal"/>
      <w:lvlText w:val="5.%1.%2.%3.%4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58D40A35"/>
    <w:multiLevelType w:val="multilevel"/>
    <w:tmpl w:val="6F522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91F3909"/>
    <w:multiLevelType w:val="multilevel"/>
    <w:tmpl w:val="EDA21562"/>
    <w:lvl w:ilvl="0">
      <w:start w:val="1"/>
      <w:numFmt w:val="decimal"/>
      <w:lvlText w:val="2.%1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9985E3F"/>
    <w:multiLevelType w:val="multilevel"/>
    <w:tmpl w:val="B34E4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BB45ACC"/>
    <w:multiLevelType w:val="multilevel"/>
    <w:tmpl w:val="ED0CA1C6"/>
    <w:lvl w:ilvl="0">
      <w:start w:val="1"/>
      <w:numFmt w:val="decimal"/>
      <w:lvlText w:val="%1.0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5" w15:restartNumberingAfterBreak="0">
    <w:nsid w:val="5BE35284"/>
    <w:multiLevelType w:val="multilevel"/>
    <w:tmpl w:val="AA981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CE501CF"/>
    <w:multiLevelType w:val="hybridMultilevel"/>
    <w:tmpl w:val="33C46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DF497F"/>
    <w:multiLevelType w:val="multilevel"/>
    <w:tmpl w:val="99387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5DE3DE3"/>
    <w:multiLevelType w:val="multilevel"/>
    <w:tmpl w:val="4D94AC14"/>
    <w:lvl w:ilvl="0">
      <w:start w:val="1"/>
      <w:numFmt w:val="decimal"/>
      <w:lvlText w:val="1.%1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D2D3389"/>
    <w:multiLevelType w:val="multilevel"/>
    <w:tmpl w:val="7F323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3E55C45"/>
    <w:multiLevelType w:val="multilevel"/>
    <w:tmpl w:val="2168D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5B332C5"/>
    <w:multiLevelType w:val="multilevel"/>
    <w:tmpl w:val="C8C0E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7F07EE1"/>
    <w:multiLevelType w:val="hybridMultilevel"/>
    <w:tmpl w:val="BB60E3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723BCA"/>
    <w:multiLevelType w:val="hybridMultilevel"/>
    <w:tmpl w:val="DA2EA6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C244B3E"/>
    <w:multiLevelType w:val="multilevel"/>
    <w:tmpl w:val="86CE0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76392676">
    <w:abstractNumId w:val="33"/>
  </w:num>
  <w:num w:numId="2" w16cid:durableId="1577935288">
    <w:abstractNumId w:val="13"/>
  </w:num>
  <w:num w:numId="3" w16cid:durableId="117769995">
    <w:abstractNumId w:val="24"/>
  </w:num>
  <w:num w:numId="4" w16cid:durableId="513769137">
    <w:abstractNumId w:val="11"/>
  </w:num>
  <w:num w:numId="5" w16cid:durableId="2068409730">
    <w:abstractNumId w:val="28"/>
  </w:num>
  <w:num w:numId="6" w16cid:durableId="2087602415">
    <w:abstractNumId w:val="16"/>
  </w:num>
  <w:num w:numId="7" w16cid:durableId="1579629341">
    <w:abstractNumId w:val="22"/>
  </w:num>
  <w:num w:numId="8" w16cid:durableId="2141259156">
    <w:abstractNumId w:val="10"/>
  </w:num>
  <w:num w:numId="9" w16cid:durableId="644705945">
    <w:abstractNumId w:val="18"/>
  </w:num>
  <w:num w:numId="10" w16cid:durableId="615599207">
    <w:abstractNumId w:val="20"/>
  </w:num>
  <w:num w:numId="11" w16cid:durableId="202210950">
    <w:abstractNumId w:val="2"/>
  </w:num>
  <w:num w:numId="12" w16cid:durableId="1268001159">
    <w:abstractNumId w:val="6"/>
  </w:num>
  <w:num w:numId="13" w16cid:durableId="1862742722">
    <w:abstractNumId w:val="32"/>
  </w:num>
  <w:num w:numId="14" w16cid:durableId="1255436400">
    <w:abstractNumId w:val="17"/>
  </w:num>
  <w:num w:numId="15" w16cid:durableId="857549506">
    <w:abstractNumId w:val="27"/>
  </w:num>
  <w:num w:numId="16" w16cid:durableId="51970449">
    <w:abstractNumId w:val="8"/>
  </w:num>
  <w:num w:numId="17" w16cid:durableId="2099520007">
    <w:abstractNumId w:val="14"/>
  </w:num>
  <w:num w:numId="18" w16cid:durableId="388118062">
    <w:abstractNumId w:val="4"/>
  </w:num>
  <w:num w:numId="19" w16cid:durableId="564532381">
    <w:abstractNumId w:val="15"/>
  </w:num>
  <w:num w:numId="20" w16cid:durableId="577907982">
    <w:abstractNumId w:val="34"/>
  </w:num>
  <w:num w:numId="21" w16cid:durableId="1635794496">
    <w:abstractNumId w:val="12"/>
  </w:num>
  <w:num w:numId="22" w16cid:durableId="112018202">
    <w:abstractNumId w:val="21"/>
  </w:num>
  <w:num w:numId="23" w16cid:durableId="911815046">
    <w:abstractNumId w:val="31"/>
  </w:num>
  <w:num w:numId="24" w16cid:durableId="198277759">
    <w:abstractNumId w:val="3"/>
  </w:num>
  <w:num w:numId="25" w16cid:durableId="1427384002">
    <w:abstractNumId w:val="7"/>
  </w:num>
  <w:num w:numId="26" w16cid:durableId="154608148">
    <w:abstractNumId w:val="0"/>
  </w:num>
  <w:num w:numId="27" w16cid:durableId="2102795030">
    <w:abstractNumId w:val="9"/>
  </w:num>
  <w:num w:numId="28" w16cid:durableId="1955165157">
    <w:abstractNumId w:val="25"/>
  </w:num>
  <w:num w:numId="29" w16cid:durableId="605693172">
    <w:abstractNumId w:val="30"/>
  </w:num>
  <w:num w:numId="30" w16cid:durableId="1697921818">
    <w:abstractNumId w:val="29"/>
  </w:num>
  <w:num w:numId="31" w16cid:durableId="694621640">
    <w:abstractNumId w:val="5"/>
  </w:num>
  <w:num w:numId="32" w16cid:durableId="2048943">
    <w:abstractNumId w:val="23"/>
  </w:num>
  <w:num w:numId="33" w16cid:durableId="874738013">
    <w:abstractNumId w:val="26"/>
  </w:num>
  <w:num w:numId="34" w16cid:durableId="39013239">
    <w:abstractNumId w:val="19"/>
  </w:num>
  <w:num w:numId="35" w16cid:durableId="15221596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8E7"/>
    <w:rsid w:val="000056E3"/>
    <w:rsid w:val="0000600D"/>
    <w:rsid w:val="000065FC"/>
    <w:rsid w:val="00011BD8"/>
    <w:rsid w:val="0001345F"/>
    <w:rsid w:val="00020E8C"/>
    <w:rsid w:val="00025C2D"/>
    <w:rsid w:val="0002641D"/>
    <w:rsid w:val="000320C6"/>
    <w:rsid w:val="00037B60"/>
    <w:rsid w:val="000545FC"/>
    <w:rsid w:val="00056A8F"/>
    <w:rsid w:val="000841CC"/>
    <w:rsid w:val="00085314"/>
    <w:rsid w:val="000A0D8B"/>
    <w:rsid w:val="000C2E11"/>
    <w:rsid w:val="000C509F"/>
    <w:rsid w:val="000E210F"/>
    <w:rsid w:val="000E3BDB"/>
    <w:rsid w:val="000F15E8"/>
    <w:rsid w:val="000F3F15"/>
    <w:rsid w:val="000F7481"/>
    <w:rsid w:val="00103836"/>
    <w:rsid w:val="00106D37"/>
    <w:rsid w:val="001117F5"/>
    <w:rsid w:val="00116159"/>
    <w:rsid w:val="00143AE6"/>
    <w:rsid w:val="00147899"/>
    <w:rsid w:val="001478BA"/>
    <w:rsid w:val="00151A9B"/>
    <w:rsid w:val="00153F38"/>
    <w:rsid w:val="001905B8"/>
    <w:rsid w:val="0019166D"/>
    <w:rsid w:val="00194B95"/>
    <w:rsid w:val="001955E1"/>
    <w:rsid w:val="00196B4C"/>
    <w:rsid w:val="001A1E2F"/>
    <w:rsid w:val="001A399D"/>
    <w:rsid w:val="001A6C77"/>
    <w:rsid w:val="001B35EC"/>
    <w:rsid w:val="001B41D1"/>
    <w:rsid w:val="001C06C0"/>
    <w:rsid w:val="001C2B4E"/>
    <w:rsid w:val="001C3485"/>
    <w:rsid w:val="001F46DE"/>
    <w:rsid w:val="001F644F"/>
    <w:rsid w:val="002019DD"/>
    <w:rsid w:val="002067F7"/>
    <w:rsid w:val="00220521"/>
    <w:rsid w:val="00241537"/>
    <w:rsid w:val="002437A3"/>
    <w:rsid w:val="002510D6"/>
    <w:rsid w:val="00263AEA"/>
    <w:rsid w:val="00271C8E"/>
    <w:rsid w:val="0027278C"/>
    <w:rsid w:val="00272B6D"/>
    <w:rsid w:val="00282BB0"/>
    <w:rsid w:val="00291011"/>
    <w:rsid w:val="002A0774"/>
    <w:rsid w:val="002A32D2"/>
    <w:rsid w:val="002B2BC3"/>
    <w:rsid w:val="002B6E26"/>
    <w:rsid w:val="002C6F2D"/>
    <w:rsid w:val="002D10AB"/>
    <w:rsid w:val="002D301C"/>
    <w:rsid w:val="002E1F1C"/>
    <w:rsid w:val="002F4E2B"/>
    <w:rsid w:val="002F5E02"/>
    <w:rsid w:val="003122AA"/>
    <w:rsid w:val="00381CF4"/>
    <w:rsid w:val="00386909"/>
    <w:rsid w:val="003977D7"/>
    <w:rsid w:val="003A181F"/>
    <w:rsid w:val="003B547A"/>
    <w:rsid w:val="003D0A81"/>
    <w:rsid w:val="003D2ECB"/>
    <w:rsid w:val="003E2D0E"/>
    <w:rsid w:val="003E48B9"/>
    <w:rsid w:val="003E7E82"/>
    <w:rsid w:val="003F14EB"/>
    <w:rsid w:val="003F2EB6"/>
    <w:rsid w:val="003F707C"/>
    <w:rsid w:val="004176B1"/>
    <w:rsid w:val="00421FF3"/>
    <w:rsid w:val="004365CE"/>
    <w:rsid w:val="00466FC3"/>
    <w:rsid w:val="00477992"/>
    <w:rsid w:val="004A48E6"/>
    <w:rsid w:val="004A72FB"/>
    <w:rsid w:val="004A7ED5"/>
    <w:rsid w:val="004C3736"/>
    <w:rsid w:val="004C46B2"/>
    <w:rsid w:val="004C5527"/>
    <w:rsid w:val="004C6642"/>
    <w:rsid w:val="004C6CCB"/>
    <w:rsid w:val="004C77A4"/>
    <w:rsid w:val="004E2B7B"/>
    <w:rsid w:val="004F17F8"/>
    <w:rsid w:val="00501554"/>
    <w:rsid w:val="00505A9C"/>
    <w:rsid w:val="0050749E"/>
    <w:rsid w:val="0051147A"/>
    <w:rsid w:val="00515CCE"/>
    <w:rsid w:val="005616A5"/>
    <w:rsid w:val="00586740"/>
    <w:rsid w:val="005917B1"/>
    <w:rsid w:val="005A227E"/>
    <w:rsid w:val="005B458C"/>
    <w:rsid w:val="005C24E1"/>
    <w:rsid w:val="005C5C72"/>
    <w:rsid w:val="005D08A5"/>
    <w:rsid w:val="005D1B7C"/>
    <w:rsid w:val="005E12AA"/>
    <w:rsid w:val="005F1A25"/>
    <w:rsid w:val="005F778A"/>
    <w:rsid w:val="00601985"/>
    <w:rsid w:val="00613ACC"/>
    <w:rsid w:val="00622C28"/>
    <w:rsid w:val="00630E42"/>
    <w:rsid w:val="00632F09"/>
    <w:rsid w:val="006351FE"/>
    <w:rsid w:val="00637CD4"/>
    <w:rsid w:val="00641A7E"/>
    <w:rsid w:val="00645203"/>
    <w:rsid w:val="00650481"/>
    <w:rsid w:val="00662F5A"/>
    <w:rsid w:val="00663DB1"/>
    <w:rsid w:val="00666A7B"/>
    <w:rsid w:val="006A1FEB"/>
    <w:rsid w:val="006B7625"/>
    <w:rsid w:val="006D19B4"/>
    <w:rsid w:val="006E42CF"/>
    <w:rsid w:val="006E7A43"/>
    <w:rsid w:val="006F1E49"/>
    <w:rsid w:val="006F36CB"/>
    <w:rsid w:val="00704A4F"/>
    <w:rsid w:val="00714F5B"/>
    <w:rsid w:val="00752223"/>
    <w:rsid w:val="00770946"/>
    <w:rsid w:val="00772571"/>
    <w:rsid w:val="007808A4"/>
    <w:rsid w:val="00781209"/>
    <w:rsid w:val="007A0A4E"/>
    <w:rsid w:val="007A5757"/>
    <w:rsid w:val="007B6E60"/>
    <w:rsid w:val="007B7380"/>
    <w:rsid w:val="007C0238"/>
    <w:rsid w:val="007D08E7"/>
    <w:rsid w:val="007E2D1F"/>
    <w:rsid w:val="007E3126"/>
    <w:rsid w:val="007E5D74"/>
    <w:rsid w:val="007F06DC"/>
    <w:rsid w:val="007F3A09"/>
    <w:rsid w:val="00832672"/>
    <w:rsid w:val="00832912"/>
    <w:rsid w:val="00844230"/>
    <w:rsid w:val="00860BCB"/>
    <w:rsid w:val="00863191"/>
    <w:rsid w:val="00864632"/>
    <w:rsid w:val="00866AA3"/>
    <w:rsid w:val="00881638"/>
    <w:rsid w:val="0089483E"/>
    <w:rsid w:val="008A1187"/>
    <w:rsid w:val="008A3AEB"/>
    <w:rsid w:val="008C3F4B"/>
    <w:rsid w:val="008C654F"/>
    <w:rsid w:val="008C77F2"/>
    <w:rsid w:val="008E14D7"/>
    <w:rsid w:val="008E4C5D"/>
    <w:rsid w:val="008F0D83"/>
    <w:rsid w:val="009020B4"/>
    <w:rsid w:val="00910D25"/>
    <w:rsid w:val="00910F88"/>
    <w:rsid w:val="00925C68"/>
    <w:rsid w:val="009356A5"/>
    <w:rsid w:val="00937820"/>
    <w:rsid w:val="00942CC8"/>
    <w:rsid w:val="009453A8"/>
    <w:rsid w:val="00953A92"/>
    <w:rsid w:val="00960BF5"/>
    <w:rsid w:val="009619E3"/>
    <w:rsid w:val="00965E5E"/>
    <w:rsid w:val="00966EF8"/>
    <w:rsid w:val="009A5FE2"/>
    <w:rsid w:val="009B4915"/>
    <w:rsid w:val="009C6009"/>
    <w:rsid w:val="009C664F"/>
    <w:rsid w:val="009C6674"/>
    <w:rsid w:val="009D385F"/>
    <w:rsid w:val="009D6693"/>
    <w:rsid w:val="009E4702"/>
    <w:rsid w:val="009F59F6"/>
    <w:rsid w:val="009F5BE6"/>
    <w:rsid w:val="00A271D1"/>
    <w:rsid w:val="00A30691"/>
    <w:rsid w:val="00A36527"/>
    <w:rsid w:val="00A37687"/>
    <w:rsid w:val="00A655A8"/>
    <w:rsid w:val="00A66D49"/>
    <w:rsid w:val="00A76791"/>
    <w:rsid w:val="00A967FD"/>
    <w:rsid w:val="00AB1DF1"/>
    <w:rsid w:val="00AB2F84"/>
    <w:rsid w:val="00AB59B9"/>
    <w:rsid w:val="00AD1FD0"/>
    <w:rsid w:val="00AD64EE"/>
    <w:rsid w:val="00AE42F0"/>
    <w:rsid w:val="00AF0EA2"/>
    <w:rsid w:val="00AF59E6"/>
    <w:rsid w:val="00AF75B3"/>
    <w:rsid w:val="00B029C4"/>
    <w:rsid w:val="00B46AC0"/>
    <w:rsid w:val="00B55939"/>
    <w:rsid w:val="00B64116"/>
    <w:rsid w:val="00B70DB5"/>
    <w:rsid w:val="00B73D06"/>
    <w:rsid w:val="00B7504C"/>
    <w:rsid w:val="00B841CB"/>
    <w:rsid w:val="00BA6DA4"/>
    <w:rsid w:val="00BA7C4B"/>
    <w:rsid w:val="00BC5581"/>
    <w:rsid w:val="00BD239C"/>
    <w:rsid w:val="00BE3228"/>
    <w:rsid w:val="00BF5B78"/>
    <w:rsid w:val="00C06616"/>
    <w:rsid w:val="00C26D86"/>
    <w:rsid w:val="00C271FA"/>
    <w:rsid w:val="00C42E6E"/>
    <w:rsid w:val="00C44280"/>
    <w:rsid w:val="00C447CA"/>
    <w:rsid w:val="00C45244"/>
    <w:rsid w:val="00C455CD"/>
    <w:rsid w:val="00C5513B"/>
    <w:rsid w:val="00C61AA8"/>
    <w:rsid w:val="00C74C51"/>
    <w:rsid w:val="00C77E3B"/>
    <w:rsid w:val="00C80F70"/>
    <w:rsid w:val="00C948B6"/>
    <w:rsid w:val="00CD5A67"/>
    <w:rsid w:val="00CE106E"/>
    <w:rsid w:val="00CF102A"/>
    <w:rsid w:val="00CF2595"/>
    <w:rsid w:val="00CF4088"/>
    <w:rsid w:val="00D0025F"/>
    <w:rsid w:val="00D0436E"/>
    <w:rsid w:val="00D04B3B"/>
    <w:rsid w:val="00D1421A"/>
    <w:rsid w:val="00D201C6"/>
    <w:rsid w:val="00D21C26"/>
    <w:rsid w:val="00D26D75"/>
    <w:rsid w:val="00D45270"/>
    <w:rsid w:val="00D53DF0"/>
    <w:rsid w:val="00D5654E"/>
    <w:rsid w:val="00D5769A"/>
    <w:rsid w:val="00D73690"/>
    <w:rsid w:val="00D73784"/>
    <w:rsid w:val="00D80A48"/>
    <w:rsid w:val="00D87522"/>
    <w:rsid w:val="00D930C7"/>
    <w:rsid w:val="00D945BC"/>
    <w:rsid w:val="00DA0982"/>
    <w:rsid w:val="00DA0E09"/>
    <w:rsid w:val="00DA3231"/>
    <w:rsid w:val="00DA3E29"/>
    <w:rsid w:val="00DC3B35"/>
    <w:rsid w:val="00DD3E5C"/>
    <w:rsid w:val="00DD4AB9"/>
    <w:rsid w:val="00DD60F4"/>
    <w:rsid w:val="00DE03F2"/>
    <w:rsid w:val="00DF052F"/>
    <w:rsid w:val="00DF35B0"/>
    <w:rsid w:val="00DF5FA8"/>
    <w:rsid w:val="00E15482"/>
    <w:rsid w:val="00E21B5A"/>
    <w:rsid w:val="00E24FB0"/>
    <w:rsid w:val="00E3107A"/>
    <w:rsid w:val="00E3416D"/>
    <w:rsid w:val="00E3694A"/>
    <w:rsid w:val="00E36A24"/>
    <w:rsid w:val="00E526F4"/>
    <w:rsid w:val="00E65888"/>
    <w:rsid w:val="00E7119E"/>
    <w:rsid w:val="00ED17B1"/>
    <w:rsid w:val="00ED2BE9"/>
    <w:rsid w:val="00ED7A0A"/>
    <w:rsid w:val="00EE2B53"/>
    <w:rsid w:val="00EE735C"/>
    <w:rsid w:val="00F0459C"/>
    <w:rsid w:val="00F06A77"/>
    <w:rsid w:val="00F22E5F"/>
    <w:rsid w:val="00F50778"/>
    <w:rsid w:val="00F539FA"/>
    <w:rsid w:val="00F61451"/>
    <w:rsid w:val="00F64847"/>
    <w:rsid w:val="00F72A6F"/>
    <w:rsid w:val="00F85DC1"/>
    <w:rsid w:val="00F869C2"/>
    <w:rsid w:val="00F8719F"/>
    <w:rsid w:val="00FC75A1"/>
    <w:rsid w:val="00FD169F"/>
    <w:rsid w:val="00FE009D"/>
    <w:rsid w:val="00FE545D"/>
    <w:rsid w:val="00FF116E"/>
    <w:rsid w:val="00FF5F45"/>
    <w:rsid w:val="00FF620D"/>
    <w:rsid w:val="00FF6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7CAC57"/>
  <w15:chartTrackingRefBased/>
  <w15:docId w15:val="{EB353A1D-E2FE-4E08-9CDA-290B911ED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D08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F69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6902"/>
  </w:style>
  <w:style w:type="paragraph" w:styleId="Footer">
    <w:name w:val="footer"/>
    <w:basedOn w:val="Normal"/>
    <w:link w:val="FooterChar"/>
    <w:uiPriority w:val="99"/>
    <w:unhideWhenUsed/>
    <w:rsid w:val="00FF69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6902"/>
  </w:style>
  <w:style w:type="paragraph" w:styleId="ListParagraph">
    <w:name w:val="List Paragraph"/>
    <w:basedOn w:val="Normal"/>
    <w:uiPriority w:val="99"/>
    <w:qFormat/>
    <w:rsid w:val="00194B9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A39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A399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A399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39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399D"/>
    <w:rPr>
      <w:b/>
      <w:bCs/>
      <w:sz w:val="20"/>
      <w:szCs w:val="20"/>
    </w:rPr>
  </w:style>
  <w:style w:type="paragraph" w:customStyle="1" w:styleId="Section">
    <w:name w:val="Section"/>
    <w:basedOn w:val="Normal"/>
    <w:link w:val="SectionChar"/>
    <w:qFormat/>
    <w:rsid w:val="00622C28"/>
    <w:rPr>
      <w:b/>
    </w:rPr>
  </w:style>
  <w:style w:type="paragraph" w:customStyle="1" w:styleId="SubSection">
    <w:name w:val="Sub Section"/>
    <w:basedOn w:val="Normal"/>
    <w:link w:val="SubSectionChar"/>
    <w:qFormat/>
    <w:rsid w:val="009C6009"/>
    <w:pPr>
      <w:ind w:left="375"/>
    </w:pPr>
  </w:style>
  <w:style w:type="character" w:customStyle="1" w:styleId="SectionChar">
    <w:name w:val="Section Char"/>
    <w:basedOn w:val="DefaultParagraphFont"/>
    <w:link w:val="Section"/>
    <w:rsid w:val="00622C28"/>
    <w:rPr>
      <w:b/>
    </w:rPr>
  </w:style>
  <w:style w:type="character" w:customStyle="1" w:styleId="SubSectionChar">
    <w:name w:val="Sub Section Char"/>
    <w:basedOn w:val="DefaultParagraphFont"/>
    <w:link w:val="SubSection"/>
    <w:rsid w:val="009C60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58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2">
      <a:majorFont>
        <a:latin typeface="Avenir Next LT Pro Demi"/>
        <a:ea typeface=""/>
        <a:cs typeface=""/>
      </a:majorFont>
      <a:minorFont>
        <a:latin typeface="Avenir Next LT Pr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317C93-223B-4FF6-ACF6-19F1D94E9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1482</TotalTime>
  <Pages>3</Pages>
  <Words>631</Words>
  <Characters>4010</Characters>
  <Application>Microsoft Office Word</Application>
  <DocSecurity>0</DocSecurity>
  <Lines>235</Lines>
  <Paragraphs>154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Chelsea M Hardy</dc:creator>
  <cp:keywords/>
  <dc:description/>
  <cp:lastModifiedBy>Fernanda Ortega</cp:lastModifiedBy>
  <cp:revision>163</cp:revision>
  <dcterms:created xsi:type="dcterms:W3CDTF">2024-09-23T19:03:00Z</dcterms:created>
  <dcterms:modified xsi:type="dcterms:W3CDTF">2024-10-01T18:04:00Z</dcterms:modified>
</cp:coreProperties>
</file>